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18A" w:rsidRPr="000C7F57" w:rsidRDefault="00B55BA2">
      <w:pPr>
        <w:jc w:val="center"/>
        <w:rPr>
          <w:rFonts w:eastAsia="Times New Roman" w:cs="Times New Roman"/>
          <w:b/>
          <w:sz w:val="28"/>
          <w:szCs w:val="28"/>
          <w:u w:val="single"/>
        </w:rPr>
      </w:pPr>
      <w:r w:rsidRPr="000C7F57">
        <w:rPr>
          <w:rFonts w:cs="Times New Roman"/>
          <w:i/>
          <w:noProof/>
          <w:sz w:val="28"/>
          <w:szCs w:val="28"/>
        </w:rPr>
        <w:drawing>
          <wp:inline distT="0" distB="0" distL="0" distR="0" wp14:anchorId="77BAC1DC" wp14:editId="52ABFB59">
            <wp:extent cx="5943600" cy="630540"/>
            <wp:effectExtent l="0" t="0" r="0" b="0"/>
            <wp:docPr id="2" name="image2.png" descr="I:\Branding and Marketing\Logos 6-17\Mindsource_LOGO_6-17.jpg"/>
            <wp:cNvGraphicFramePr/>
            <a:graphic xmlns:a="http://schemas.openxmlformats.org/drawingml/2006/main">
              <a:graphicData uri="http://schemas.openxmlformats.org/drawingml/2006/picture">
                <pic:pic xmlns:pic="http://schemas.openxmlformats.org/drawingml/2006/picture">
                  <pic:nvPicPr>
                    <pic:cNvPr id="0" name="image2.png" descr="I:\Branding and Marketing\Logos 6-17\Mindsource_LOGO_6-17.jpg"/>
                    <pic:cNvPicPr preferRelativeResize="0"/>
                  </pic:nvPicPr>
                  <pic:blipFill>
                    <a:blip r:embed="rId8"/>
                    <a:srcRect/>
                    <a:stretch>
                      <a:fillRect/>
                    </a:stretch>
                  </pic:blipFill>
                  <pic:spPr>
                    <a:xfrm>
                      <a:off x="0" y="0"/>
                      <a:ext cx="5943600" cy="630540"/>
                    </a:xfrm>
                    <a:prstGeom prst="rect">
                      <a:avLst/>
                    </a:prstGeom>
                    <a:ln/>
                  </pic:spPr>
                </pic:pic>
              </a:graphicData>
            </a:graphic>
          </wp:inline>
        </w:drawing>
      </w:r>
    </w:p>
    <w:p w:rsidR="0039018A" w:rsidRPr="000C7F57" w:rsidRDefault="00B55BA2" w:rsidP="00215A3B">
      <w:pPr>
        <w:jc w:val="center"/>
        <w:rPr>
          <w:rFonts w:eastAsia="Times New Roman" w:cs="Times New Roman"/>
          <w:b/>
          <w:sz w:val="28"/>
          <w:szCs w:val="28"/>
          <w:u w:val="single"/>
        </w:rPr>
      </w:pPr>
      <w:r w:rsidRPr="000C7F57">
        <w:rPr>
          <w:rFonts w:eastAsia="Times New Roman" w:cs="Times New Roman"/>
          <w:b/>
          <w:sz w:val="28"/>
          <w:szCs w:val="28"/>
          <w:u w:val="single"/>
        </w:rPr>
        <w:t>Colorado Advisory Board Meeting Minutes</w:t>
      </w:r>
    </w:p>
    <w:p w:rsidR="0039018A" w:rsidRPr="000C7F57" w:rsidRDefault="0010508A">
      <w:pPr>
        <w:spacing w:after="0"/>
        <w:rPr>
          <w:rFonts w:eastAsia="Times New Roman" w:cs="Times New Roman"/>
          <w:sz w:val="24"/>
          <w:szCs w:val="24"/>
        </w:rPr>
      </w:pPr>
      <w:r w:rsidRPr="000C7F57">
        <w:rPr>
          <w:rFonts w:eastAsia="Times New Roman" w:cs="Times New Roman"/>
          <w:sz w:val="24"/>
          <w:szCs w:val="24"/>
        </w:rPr>
        <w:t>Date:</w:t>
      </w:r>
      <w:r w:rsidR="0082421B" w:rsidRPr="000C7F57">
        <w:rPr>
          <w:rFonts w:eastAsia="Times New Roman" w:cs="Times New Roman"/>
          <w:sz w:val="24"/>
          <w:szCs w:val="24"/>
        </w:rPr>
        <w:tab/>
      </w:r>
      <w:r w:rsidR="00596862">
        <w:rPr>
          <w:rFonts w:eastAsia="Times New Roman" w:cs="Times New Roman"/>
          <w:sz w:val="24"/>
          <w:szCs w:val="24"/>
        </w:rPr>
        <w:t>August 15</w:t>
      </w:r>
      <w:r w:rsidR="0014736D" w:rsidRPr="000C7F57">
        <w:rPr>
          <w:rFonts w:eastAsia="Times New Roman" w:cs="Times New Roman"/>
          <w:sz w:val="24"/>
          <w:szCs w:val="24"/>
        </w:rPr>
        <w:t>, 2019</w:t>
      </w:r>
      <w:r w:rsidR="0082421B" w:rsidRPr="000C7F57">
        <w:rPr>
          <w:rFonts w:eastAsia="Times New Roman" w:cs="Times New Roman"/>
          <w:sz w:val="24"/>
          <w:szCs w:val="24"/>
        </w:rPr>
        <w:tab/>
      </w:r>
      <w:r w:rsidR="0082421B" w:rsidRPr="000C7F57">
        <w:rPr>
          <w:rFonts w:eastAsia="Times New Roman" w:cs="Times New Roman"/>
          <w:sz w:val="24"/>
          <w:szCs w:val="24"/>
        </w:rPr>
        <w:tab/>
      </w:r>
      <w:r w:rsidR="0082421B" w:rsidRPr="000C7F57">
        <w:rPr>
          <w:rFonts w:eastAsia="Times New Roman" w:cs="Times New Roman"/>
          <w:sz w:val="24"/>
          <w:szCs w:val="24"/>
        </w:rPr>
        <w:tab/>
      </w:r>
      <w:r w:rsidR="0082421B" w:rsidRPr="000C7F57">
        <w:rPr>
          <w:rFonts w:eastAsia="Times New Roman" w:cs="Times New Roman"/>
          <w:sz w:val="24"/>
          <w:szCs w:val="24"/>
        </w:rPr>
        <w:tab/>
        <w:t xml:space="preserve">Time: </w:t>
      </w:r>
      <w:r w:rsidR="00B55BA2" w:rsidRPr="000C7F57">
        <w:rPr>
          <w:rFonts w:eastAsia="Times New Roman" w:cs="Times New Roman"/>
          <w:sz w:val="24"/>
          <w:szCs w:val="24"/>
        </w:rPr>
        <w:t xml:space="preserve">Location:  </w:t>
      </w:r>
      <w:r w:rsidRPr="000C7F57">
        <w:rPr>
          <w:rFonts w:eastAsia="Times New Roman" w:cs="Times New Roman"/>
          <w:sz w:val="24"/>
          <w:szCs w:val="24"/>
        </w:rPr>
        <w:t>Mile High United Way</w:t>
      </w:r>
      <w:r w:rsidR="00B55BA2" w:rsidRPr="000C7F57">
        <w:rPr>
          <w:rFonts w:eastAsia="Times New Roman" w:cs="Times New Roman"/>
          <w:sz w:val="24"/>
          <w:szCs w:val="24"/>
        </w:rPr>
        <w:t xml:space="preserve"> </w:t>
      </w:r>
    </w:p>
    <w:tbl>
      <w:tblPr>
        <w:tblStyle w:val="a"/>
        <w:tblW w:w="9997"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72"/>
        <w:gridCol w:w="2548"/>
        <w:gridCol w:w="2672"/>
        <w:gridCol w:w="2105"/>
      </w:tblGrid>
      <w:tr w:rsidR="0039018A" w:rsidRPr="00FB18F3" w:rsidTr="00057EF6">
        <w:trPr>
          <w:trHeight w:val="280"/>
        </w:trPr>
        <w:tc>
          <w:tcPr>
            <w:tcW w:w="2672" w:type="dxa"/>
            <w:shd w:val="clear" w:color="auto" w:fill="D9D9D9"/>
          </w:tcPr>
          <w:p w:rsidR="0039018A" w:rsidRPr="000C7F57" w:rsidRDefault="00B55BA2">
            <w:pPr>
              <w:pStyle w:val="Heading3"/>
              <w:rPr>
                <w:rFonts w:ascii="Calibri" w:eastAsia="Tahoma" w:hAnsi="Calibri"/>
                <w:sz w:val="18"/>
                <w:szCs w:val="18"/>
              </w:rPr>
            </w:pPr>
            <w:r w:rsidRPr="000C7F57">
              <w:rPr>
                <w:rFonts w:ascii="Calibri" w:eastAsia="Tahoma" w:hAnsi="Calibri"/>
                <w:sz w:val="18"/>
                <w:szCs w:val="18"/>
              </w:rPr>
              <w:t>NAME</w:t>
            </w:r>
          </w:p>
        </w:tc>
        <w:tc>
          <w:tcPr>
            <w:tcW w:w="2548" w:type="dxa"/>
            <w:shd w:val="clear" w:color="auto" w:fill="D9D9D9"/>
          </w:tcPr>
          <w:p w:rsidR="0039018A" w:rsidRPr="000C7F57" w:rsidRDefault="00B55BA2">
            <w:pPr>
              <w:pStyle w:val="Heading3"/>
              <w:rPr>
                <w:rFonts w:ascii="Calibri" w:eastAsia="Tahoma" w:hAnsi="Calibri"/>
                <w:sz w:val="18"/>
                <w:szCs w:val="18"/>
              </w:rPr>
            </w:pPr>
            <w:r w:rsidRPr="000C7F57">
              <w:rPr>
                <w:rFonts w:ascii="Calibri" w:eastAsia="Tahoma" w:hAnsi="Calibri"/>
                <w:sz w:val="18"/>
                <w:szCs w:val="18"/>
              </w:rPr>
              <w:t>PRESENT</w:t>
            </w:r>
          </w:p>
        </w:tc>
        <w:tc>
          <w:tcPr>
            <w:tcW w:w="2672" w:type="dxa"/>
            <w:shd w:val="clear" w:color="auto" w:fill="D9D9D9"/>
          </w:tcPr>
          <w:p w:rsidR="0039018A" w:rsidRPr="000C7F57" w:rsidRDefault="00B55BA2">
            <w:pPr>
              <w:pStyle w:val="Heading3"/>
              <w:rPr>
                <w:rFonts w:ascii="Calibri" w:eastAsia="Tahoma" w:hAnsi="Calibri"/>
                <w:sz w:val="18"/>
                <w:szCs w:val="18"/>
              </w:rPr>
            </w:pPr>
            <w:r w:rsidRPr="000C7F57">
              <w:rPr>
                <w:rFonts w:ascii="Calibri" w:eastAsia="Tahoma" w:hAnsi="Calibri"/>
                <w:sz w:val="18"/>
                <w:szCs w:val="18"/>
              </w:rPr>
              <w:t>NAME</w:t>
            </w:r>
          </w:p>
        </w:tc>
        <w:tc>
          <w:tcPr>
            <w:tcW w:w="2105" w:type="dxa"/>
            <w:shd w:val="clear" w:color="auto" w:fill="D9D9D9"/>
          </w:tcPr>
          <w:p w:rsidR="0039018A" w:rsidRPr="000C7F57" w:rsidRDefault="00B55BA2">
            <w:pPr>
              <w:pStyle w:val="Heading3"/>
              <w:rPr>
                <w:rFonts w:ascii="Calibri" w:eastAsia="Tahoma" w:hAnsi="Calibri"/>
                <w:sz w:val="18"/>
                <w:szCs w:val="18"/>
              </w:rPr>
            </w:pPr>
            <w:r w:rsidRPr="000C7F57">
              <w:rPr>
                <w:rFonts w:ascii="Calibri" w:eastAsia="Tahoma" w:hAnsi="Calibri"/>
                <w:sz w:val="18"/>
                <w:szCs w:val="18"/>
              </w:rPr>
              <w:t>PRESENT</w:t>
            </w:r>
          </w:p>
        </w:tc>
      </w:tr>
      <w:tr w:rsidR="0039018A" w:rsidRPr="00FB18F3" w:rsidTr="00057EF6">
        <w:trPr>
          <w:trHeight w:val="280"/>
        </w:trPr>
        <w:tc>
          <w:tcPr>
            <w:tcW w:w="2672" w:type="dxa"/>
          </w:tcPr>
          <w:p w:rsidR="0039018A" w:rsidRPr="000C7F57" w:rsidRDefault="00FA1AB3">
            <w:pPr>
              <w:rPr>
                <w:rFonts w:eastAsia="Times New Roman" w:cs="Times New Roman"/>
                <w:b/>
                <w:sz w:val="24"/>
                <w:szCs w:val="24"/>
              </w:rPr>
            </w:pPr>
            <w:r w:rsidRPr="000C7F57">
              <w:rPr>
                <w:rFonts w:eastAsia="Times New Roman" w:cs="Times New Roman"/>
                <w:b/>
                <w:sz w:val="24"/>
                <w:szCs w:val="24"/>
              </w:rPr>
              <w:t>(Board Members)</w:t>
            </w:r>
          </w:p>
        </w:tc>
        <w:tc>
          <w:tcPr>
            <w:tcW w:w="2548" w:type="dxa"/>
          </w:tcPr>
          <w:p w:rsidR="0039018A" w:rsidRPr="000C7F57" w:rsidRDefault="0039018A">
            <w:pPr>
              <w:jc w:val="center"/>
              <w:rPr>
                <w:rFonts w:eastAsia="Times New Roman" w:cs="Times New Roman"/>
                <w:sz w:val="24"/>
                <w:szCs w:val="24"/>
              </w:rPr>
            </w:pPr>
          </w:p>
        </w:tc>
        <w:tc>
          <w:tcPr>
            <w:tcW w:w="2672" w:type="dxa"/>
          </w:tcPr>
          <w:p w:rsidR="0039018A" w:rsidRPr="000C7F57" w:rsidRDefault="00B55BA2">
            <w:pPr>
              <w:rPr>
                <w:rFonts w:eastAsia="Times New Roman" w:cs="Times New Roman"/>
                <w:sz w:val="24"/>
                <w:szCs w:val="24"/>
              </w:rPr>
            </w:pPr>
            <w:r w:rsidRPr="000C7F57">
              <w:rPr>
                <w:rFonts w:eastAsia="Times New Roman" w:cs="Times New Roman"/>
                <w:sz w:val="24"/>
                <w:szCs w:val="24"/>
              </w:rPr>
              <w:t>Henika, Joy</w:t>
            </w:r>
          </w:p>
        </w:tc>
        <w:tc>
          <w:tcPr>
            <w:tcW w:w="2105" w:type="dxa"/>
          </w:tcPr>
          <w:p w:rsidR="0039018A" w:rsidRPr="000C7F57" w:rsidRDefault="00450859">
            <w:pPr>
              <w:jc w:val="center"/>
              <w:rPr>
                <w:rFonts w:eastAsia="Times New Roman" w:cs="Times New Roman"/>
                <w:sz w:val="24"/>
                <w:szCs w:val="24"/>
              </w:rPr>
            </w:pPr>
            <w:r>
              <w:rPr>
                <w:rFonts w:eastAsia="Times New Roman" w:cs="Times New Roman"/>
                <w:sz w:val="24"/>
                <w:szCs w:val="24"/>
              </w:rPr>
              <w:t>X</w:t>
            </w:r>
          </w:p>
        </w:tc>
      </w:tr>
      <w:tr w:rsidR="0039018A" w:rsidRPr="00FB18F3" w:rsidTr="00057EF6">
        <w:trPr>
          <w:trHeight w:val="280"/>
        </w:trPr>
        <w:tc>
          <w:tcPr>
            <w:tcW w:w="2672" w:type="dxa"/>
          </w:tcPr>
          <w:p w:rsidR="0039018A" w:rsidRPr="000C7F57" w:rsidRDefault="00B55BA2">
            <w:pPr>
              <w:rPr>
                <w:rFonts w:eastAsia="Times New Roman" w:cs="Times New Roman"/>
                <w:sz w:val="24"/>
                <w:szCs w:val="24"/>
              </w:rPr>
            </w:pPr>
            <w:r w:rsidRPr="000C7F57">
              <w:rPr>
                <w:rFonts w:eastAsia="Times New Roman" w:cs="Times New Roman"/>
                <w:sz w:val="24"/>
                <w:szCs w:val="24"/>
              </w:rPr>
              <w:t>Byrne, Diane</w:t>
            </w:r>
          </w:p>
        </w:tc>
        <w:tc>
          <w:tcPr>
            <w:tcW w:w="2548" w:type="dxa"/>
          </w:tcPr>
          <w:p w:rsidR="0039018A" w:rsidRPr="000C7F57" w:rsidRDefault="00D15C95">
            <w:pPr>
              <w:jc w:val="center"/>
              <w:rPr>
                <w:rFonts w:eastAsia="Times New Roman" w:cs="Times New Roman"/>
                <w:sz w:val="24"/>
                <w:szCs w:val="24"/>
              </w:rPr>
            </w:pPr>
            <w:r>
              <w:rPr>
                <w:rFonts w:eastAsia="Times New Roman" w:cs="Times New Roman"/>
                <w:sz w:val="24"/>
                <w:szCs w:val="24"/>
              </w:rPr>
              <w:t>X</w:t>
            </w:r>
          </w:p>
        </w:tc>
        <w:tc>
          <w:tcPr>
            <w:tcW w:w="2672" w:type="dxa"/>
          </w:tcPr>
          <w:p w:rsidR="0039018A" w:rsidRPr="000C7F57" w:rsidRDefault="00B55BA2">
            <w:pPr>
              <w:rPr>
                <w:rFonts w:eastAsia="Times New Roman" w:cs="Times New Roman"/>
                <w:sz w:val="24"/>
                <w:szCs w:val="24"/>
              </w:rPr>
            </w:pPr>
            <w:r w:rsidRPr="000C7F57">
              <w:rPr>
                <w:rFonts w:eastAsia="Times New Roman" w:cs="Times New Roman"/>
                <w:sz w:val="24"/>
                <w:szCs w:val="24"/>
              </w:rPr>
              <w:t>Henke, Patricia</w:t>
            </w:r>
          </w:p>
        </w:tc>
        <w:tc>
          <w:tcPr>
            <w:tcW w:w="2105" w:type="dxa"/>
          </w:tcPr>
          <w:p w:rsidR="0039018A" w:rsidRPr="000C7F57" w:rsidRDefault="00450859">
            <w:pPr>
              <w:jc w:val="center"/>
              <w:rPr>
                <w:rFonts w:eastAsia="Times New Roman" w:cs="Times New Roman"/>
                <w:sz w:val="24"/>
                <w:szCs w:val="24"/>
              </w:rPr>
            </w:pPr>
            <w:r>
              <w:rPr>
                <w:rFonts w:eastAsia="Times New Roman" w:cs="Times New Roman"/>
                <w:sz w:val="24"/>
                <w:szCs w:val="24"/>
              </w:rPr>
              <w:t>X</w:t>
            </w:r>
          </w:p>
        </w:tc>
      </w:tr>
      <w:tr w:rsidR="0039018A" w:rsidRPr="00FB18F3" w:rsidTr="00057EF6">
        <w:trPr>
          <w:trHeight w:val="280"/>
        </w:trPr>
        <w:tc>
          <w:tcPr>
            <w:tcW w:w="2672" w:type="dxa"/>
          </w:tcPr>
          <w:p w:rsidR="0039018A" w:rsidRPr="000C7F57" w:rsidRDefault="00B55BA2">
            <w:pPr>
              <w:rPr>
                <w:rFonts w:eastAsia="Times New Roman" w:cs="Times New Roman"/>
                <w:sz w:val="24"/>
                <w:szCs w:val="24"/>
              </w:rPr>
            </w:pPr>
            <w:r w:rsidRPr="000C7F57">
              <w:rPr>
                <w:rFonts w:eastAsia="Times New Roman" w:cs="Times New Roman"/>
                <w:sz w:val="24"/>
                <w:szCs w:val="24"/>
              </w:rPr>
              <w:t>Dungan, Brinda</w:t>
            </w:r>
          </w:p>
        </w:tc>
        <w:tc>
          <w:tcPr>
            <w:tcW w:w="2548" w:type="dxa"/>
          </w:tcPr>
          <w:p w:rsidR="0039018A" w:rsidRPr="000C7F57" w:rsidRDefault="0039018A">
            <w:pPr>
              <w:jc w:val="center"/>
              <w:rPr>
                <w:rFonts w:eastAsia="Times New Roman" w:cs="Times New Roman"/>
                <w:sz w:val="24"/>
                <w:szCs w:val="24"/>
              </w:rPr>
            </w:pPr>
          </w:p>
        </w:tc>
        <w:tc>
          <w:tcPr>
            <w:tcW w:w="2672" w:type="dxa"/>
          </w:tcPr>
          <w:p w:rsidR="0039018A" w:rsidRPr="000C7F57" w:rsidRDefault="00B55BA2">
            <w:pPr>
              <w:rPr>
                <w:rFonts w:eastAsia="Times New Roman" w:cs="Times New Roman"/>
                <w:sz w:val="24"/>
                <w:szCs w:val="24"/>
              </w:rPr>
            </w:pPr>
            <w:r w:rsidRPr="000C7F57">
              <w:rPr>
                <w:rFonts w:eastAsia="Times New Roman" w:cs="Times New Roman"/>
                <w:sz w:val="24"/>
                <w:szCs w:val="24"/>
              </w:rPr>
              <w:t>Hotchkiss, Heather</w:t>
            </w:r>
          </w:p>
        </w:tc>
        <w:tc>
          <w:tcPr>
            <w:tcW w:w="2105" w:type="dxa"/>
          </w:tcPr>
          <w:p w:rsidR="0039018A" w:rsidRPr="000C7F57" w:rsidRDefault="0039018A">
            <w:pPr>
              <w:jc w:val="center"/>
              <w:rPr>
                <w:rFonts w:eastAsia="Times New Roman" w:cs="Times New Roman"/>
                <w:sz w:val="24"/>
                <w:szCs w:val="24"/>
              </w:rPr>
            </w:pPr>
          </w:p>
        </w:tc>
      </w:tr>
      <w:tr w:rsidR="0039018A" w:rsidRPr="00FB18F3" w:rsidTr="00057EF6">
        <w:trPr>
          <w:trHeight w:val="280"/>
        </w:trPr>
        <w:tc>
          <w:tcPr>
            <w:tcW w:w="2672" w:type="dxa"/>
          </w:tcPr>
          <w:p w:rsidR="0039018A" w:rsidRPr="000C7F57" w:rsidRDefault="00B55BA2">
            <w:pPr>
              <w:rPr>
                <w:rFonts w:eastAsia="Times New Roman" w:cs="Times New Roman"/>
                <w:sz w:val="24"/>
                <w:szCs w:val="24"/>
              </w:rPr>
            </w:pPr>
            <w:r w:rsidRPr="000C7F57">
              <w:rPr>
                <w:rFonts w:eastAsia="Times New Roman" w:cs="Times New Roman"/>
                <w:sz w:val="24"/>
                <w:szCs w:val="24"/>
              </w:rPr>
              <w:t>Engle, Ian</w:t>
            </w:r>
          </w:p>
        </w:tc>
        <w:tc>
          <w:tcPr>
            <w:tcW w:w="2548" w:type="dxa"/>
          </w:tcPr>
          <w:p w:rsidR="0039018A" w:rsidRPr="000C7F57" w:rsidRDefault="00D15C95">
            <w:pPr>
              <w:jc w:val="center"/>
              <w:rPr>
                <w:rFonts w:eastAsia="Times New Roman" w:cs="Times New Roman"/>
                <w:sz w:val="24"/>
                <w:szCs w:val="24"/>
              </w:rPr>
            </w:pPr>
            <w:r>
              <w:rPr>
                <w:rFonts w:eastAsia="Times New Roman" w:cs="Times New Roman"/>
                <w:sz w:val="24"/>
                <w:szCs w:val="24"/>
              </w:rPr>
              <w:t>X</w:t>
            </w:r>
          </w:p>
        </w:tc>
        <w:tc>
          <w:tcPr>
            <w:tcW w:w="2672" w:type="dxa"/>
          </w:tcPr>
          <w:p w:rsidR="0039018A" w:rsidRPr="000C7F57" w:rsidRDefault="00B55BA2">
            <w:pPr>
              <w:rPr>
                <w:rFonts w:eastAsia="Times New Roman" w:cs="Times New Roman"/>
                <w:sz w:val="24"/>
                <w:szCs w:val="24"/>
              </w:rPr>
            </w:pPr>
            <w:r w:rsidRPr="000C7F57">
              <w:rPr>
                <w:rFonts w:eastAsia="Times New Roman" w:cs="Times New Roman"/>
                <w:sz w:val="24"/>
                <w:szCs w:val="24"/>
              </w:rPr>
              <w:t>Knauer, Russha</w:t>
            </w:r>
          </w:p>
        </w:tc>
        <w:tc>
          <w:tcPr>
            <w:tcW w:w="2105" w:type="dxa"/>
          </w:tcPr>
          <w:p w:rsidR="0039018A" w:rsidRPr="000C7F57" w:rsidRDefault="00596862">
            <w:pPr>
              <w:jc w:val="center"/>
              <w:rPr>
                <w:rFonts w:eastAsia="Times New Roman" w:cs="Times New Roman"/>
                <w:sz w:val="24"/>
                <w:szCs w:val="24"/>
              </w:rPr>
            </w:pPr>
            <w:r>
              <w:rPr>
                <w:rFonts w:eastAsia="Times New Roman" w:cs="Times New Roman"/>
                <w:sz w:val="24"/>
                <w:szCs w:val="24"/>
              </w:rPr>
              <w:t>X</w:t>
            </w:r>
          </w:p>
        </w:tc>
      </w:tr>
      <w:tr w:rsidR="00450859" w:rsidRPr="00FB18F3" w:rsidTr="00057EF6">
        <w:trPr>
          <w:trHeight w:val="280"/>
        </w:trPr>
        <w:tc>
          <w:tcPr>
            <w:tcW w:w="2672" w:type="dxa"/>
          </w:tcPr>
          <w:p w:rsidR="00450859" w:rsidRPr="000C7F57" w:rsidRDefault="00450859" w:rsidP="00BD7FBA">
            <w:pPr>
              <w:rPr>
                <w:rFonts w:eastAsia="Times New Roman" w:cs="Times New Roman"/>
                <w:sz w:val="24"/>
                <w:szCs w:val="24"/>
              </w:rPr>
            </w:pPr>
            <w:r w:rsidRPr="000C7F57">
              <w:rPr>
                <w:rFonts w:eastAsia="Times New Roman" w:cs="Times New Roman"/>
                <w:sz w:val="24"/>
                <w:szCs w:val="24"/>
              </w:rPr>
              <w:t>French, Anna</w:t>
            </w:r>
          </w:p>
        </w:tc>
        <w:tc>
          <w:tcPr>
            <w:tcW w:w="2548" w:type="dxa"/>
          </w:tcPr>
          <w:p w:rsidR="00450859" w:rsidRPr="000C7F57" w:rsidRDefault="00450859" w:rsidP="00BD7FBA">
            <w:pPr>
              <w:jc w:val="center"/>
              <w:rPr>
                <w:rFonts w:eastAsia="Times New Roman" w:cs="Times New Roman"/>
                <w:sz w:val="24"/>
                <w:szCs w:val="24"/>
              </w:rPr>
            </w:pPr>
            <w:r>
              <w:rPr>
                <w:rFonts w:eastAsia="Times New Roman" w:cs="Times New Roman"/>
                <w:sz w:val="24"/>
                <w:szCs w:val="24"/>
              </w:rPr>
              <w:t>X</w:t>
            </w:r>
          </w:p>
        </w:tc>
        <w:tc>
          <w:tcPr>
            <w:tcW w:w="2672" w:type="dxa"/>
          </w:tcPr>
          <w:p w:rsidR="00450859" w:rsidRPr="000C7F57" w:rsidRDefault="00450859">
            <w:pPr>
              <w:rPr>
                <w:rFonts w:eastAsia="Times New Roman" w:cs="Times New Roman"/>
                <w:sz w:val="24"/>
                <w:szCs w:val="24"/>
              </w:rPr>
            </w:pPr>
            <w:r w:rsidRPr="000C7F57">
              <w:rPr>
                <w:rFonts w:eastAsia="Times New Roman" w:cs="Times New Roman"/>
                <w:sz w:val="24"/>
                <w:szCs w:val="24"/>
              </w:rPr>
              <w:t>Levis, Bill</w:t>
            </w:r>
          </w:p>
        </w:tc>
        <w:tc>
          <w:tcPr>
            <w:tcW w:w="2105" w:type="dxa"/>
          </w:tcPr>
          <w:p w:rsidR="00450859" w:rsidRPr="000C7F57" w:rsidRDefault="00450859">
            <w:pPr>
              <w:jc w:val="center"/>
              <w:rPr>
                <w:rFonts w:eastAsia="Times New Roman" w:cs="Times New Roman"/>
                <w:sz w:val="24"/>
                <w:szCs w:val="24"/>
              </w:rPr>
            </w:pPr>
          </w:p>
        </w:tc>
      </w:tr>
      <w:tr w:rsidR="00450859" w:rsidRPr="00FB18F3" w:rsidTr="00057EF6">
        <w:trPr>
          <w:trHeight w:val="280"/>
        </w:trPr>
        <w:tc>
          <w:tcPr>
            <w:tcW w:w="2672" w:type="dxa"/>
          </w:tcPr>
          <w:p w:rsidR="00450859" w:rsidRPr="000C7F57" w:rsidRDefault="00450859" w:rsidP="00BD7FBA">
            <w:pPr>
              <w:rPr>
                <w:rFonts w:eastAsia="Times New Roman" w:cs="Times New Roman"/>
                <w:sz w:val="24"/>
                <w:szCs w:val="24"/>
              </w:rPr>
            </w:pPr>
            <w:r w:rsidRPr="000C7F57">
              <w:rPr>
                <w:rFonts w:eastAsia="Times New Roman" w:cs="Times New Roman"/>
                <w:sz w:val="24"/>
                <w:szCs w:val="24"/>
              </w:rPr>
              <w:t>Friedman, Ronen</w:t>
            </w:r>
          </w:p>
        </w:tc>
        <w:tc>
          <w:tcPr>
            <w:tcW w:w="2548" w:type="dxa"/>
          </w:tcPr>
          <w:p w:rsidR="00450859" w:rsidRPr="000C7F57" w:rsidRDefault="00450859" w:rsidP="00BD7FBA">
            <w:pPr>
              <w:jc w:val="center"/>
              <w:rPr>
                <w:rFonts w:eastAsia="Times New Roman" w:cs="Times New Roman"/>
                <w:sz w:val="24"/>
                <w:szCs w:val="24"/>
              </w:rPr>
            </w:pPr>
            <w:r>
              <w:rPr>
                <w:rFonts w:eastAsia="Times New Roman" w:cs="Times New Roman"/>
                <w:sz w:val="24"/>
                <w:szCs w:val="24"/>
              </w:rPr>
              <w:t xml:space="preserve"> X*</w:t>
            </w:r>
          </w:p>
        </w:tc>
        <w:tc>
          <w:tcPr>
            <w:tcW w:w="2672" w:type="dxa"/>
          </w:tcPr>
          <w:p w:rsidR="00450859" w:rsidRPr="000C7F57" w:rsidRDefault="00450859">
            <w:pPr>
              <w:rPr>
                <w:rFonts w:eastAsia="Times New Roman" w:cs="Times New Roman"/>
                <w:sz w:val="24"/>
                <w:szCs w:val="24"/>
              </w:rPr>
            </w:pPr>
            <w:r w:rsidRPr="000C7F57">
              <w:rPr>
                <w:rFonts w:eastAsia="Times New Roman" w:cs="Times New Roman"/>
                <w:sz w:val="24"/>
                <w:szCs w:val="24"/>
              </w:rPr>
              <w:t>Martinez, Maria</w:t>
            </w:r>
          </w:p>
        </w:tc>
        <w:tc>
          <w:tcPr>
            <w:tcW w:w="2105" w:type="dxa"/>
          </w:tcPr>
          <w:p w:rsidR="00450859" w:rsidRPr="000C7F57" w:rsidRDefault="00450859" w:rsidP="005B2293">
            <w:pPr>
              <w:jc w:val="center"/>
              <w:rPr>
                <w:rFonts w:eastAsia="Times New Roman" w:cs="Times New Roman"/>
                <w:sz w:val="24"/>
                <w:szCs w:val="24"/>
              </w:rPr>
            </w:pPr>
            <w:r>
              <w:rPr>
                <w:rFonts w:eastAsia="Times New Roman" w:cs="Times New Roman"/>
                <w:sz w:val="24"/>
                <w:szCs w:val="24"/>
              </w:rPr>
              <w:t>X</w:t>
            </w:r>
          </w:p>
        </w:tc>
      </w:tr>
      <w:tr w:rsidR="0039018A" w:rsidRPr="00FB18F3" w:rsidTr="00057EF6">
        <w:trPr>
          <w:trHeight w:val="280"/>
        </w:trPr>
        <w:tc>
          <w:tcPr>
            <w:tcW w:w="2672" w:type="dxa"/>
          </w:tcPr>
          <w:p w:rsidR="0039018A" w:rsidRPr="000C7F57" w:rsidRDefault="00450859">
            <w:pPr>
              <w:rPr>
                <w:rFonts w:eastAsia="Times New Roman" w:cs="Times New Roman"/>
                <w:sz w:val="24"/>
                <w:szCs w:val="24"/>
              </w:rPr>
            </w:pPr>
            <w:r w:rsidRPr="000C7F57">
              <w:rPr>
                <w:rFonts w:eastAsia="Times New Roman" w:cs="Times New Roman"/>
                <w:sz w:val="24"/>
                <w:szCs w:val="24"/>
              </w:rPr>
              <w:t>Gabella, Barbara</w:t>
            </w:r>
          </w:p>
        </w:tc>
        <w:tc>
          <w:tcPr>
            <w:tcW w:w="2548" w:type="dxa"/>
          </w:tcPr>
          <w:p w:rsidR="0039018A" w:rsidRPr="000C7F57" w:rsidRDefault="00596862">
            <w:pPr>
              <w:jc w:val="center"/>
              <w:rPr>
                <w:rFonts w:eastAsia="Times New Roman" w:cs="Times New Roman"/>
                <w:sz w:val="24"/>
                <w:szCs w:val="24"/>
              </w:rPr>
            </w:pPr>
            <w:r>
              <w:rPr>
                <w:rFonts w:eastAsia="Times New Roman" w:cs="Times New Roman"/>
                <w:sz w:val="24"/>
                <w:szCs w:val="24"/>
              </w:rPr>
              <w:t>X</w:t>
            </w:r>
          </w:p>
        </w:tc>
        <w:tc>
          <w:tcPr>
            <w:tcW w:w="2672" w:type="dxa"/>
          </w:tcPr>
          <w:p w:rsidR="0039018A" w:rsidRPr="000C7F57" w:rsidRDefault="00B55BA2">
            <w:pPr>
              <w:rPr>
                <w:rFonts w:eastAsia="Times New Roman" w:cs="Times New Roman"/>
                <w:sz w:val="24"/>
                <w:szCs w:val="24"/>
              </w:rPr>
            </w:pPr>
            <w:r w:rsidRPr="000C7F57">
              <w:rPr>
                <w:rFonts w:eastAsia="Times New Roman" w:cs="Times New Roman"/>
                <w:sz w:val="24"/>
                <w:szCs w:val="24"/>
              </w:rPr>
              <w:t>Meier, Anne</w:t>
            </w:r>
          </w:p>
        </w:tc>
        <w:tc>
          <w:tcPr>
            <w:tcW w:w="2105" w:type="dxa"/>
          </w:tcPr>
          <w:p w:rsidR="0039018A" w:rsidRPr="000C7F57" w:rsidRDefault="0039018A">
            <w:pPr>
              <w:jc w:val="center"/>
              <w:rPr>
                <w:rFonts w:eastAsia="Times New Roman" w:cs="Times New Roman"/>
                <w:sz w:val="24"/>
                <w:szCs w:val="24"/>
              </w:rPr>
            </w:pPr>
          </w:p>
        </w:tc>
      </w:tr>
      <w:tr w:rsidR="00450859" w:rsidRPr="00FB18F3" w:rsidTr="00057EF6">
        <w:trPr>
          <w:trHeight w:val="280"/>
        </w:trPr>
        <w:tc>
          <w:tcPr>
            <w:tcW w:w="2672" w:type="dxa"/>
          </w:tcPr>
          <w:p w:rsidR="00450859" w:rsidRPr="000C7F57" w:rsidRDefault="00450859" w:rsidP="00BD7FBA">
            <w:pPr>
              <w:rPr>
                <w:rFonts w:eastAsia="Times New Roman" w:cs="Times New Roman"/>
                <w:sz w:val="24"/>
                <w:szCs w:val="24"/>
              </w:rPr>
            </w:pPr>
            <w:r w:rsidRPr="000C7F57">
              <w:rPr>
                <w:rFonts w:eastAsia="Times New Roman" w:cs="Times New Roman"/>
                <w:sz w:val="24"/>
                <w:szCs w:val="24"/>
              </w:rPr>
              <w:t>Genzel, Ben</w:t>
            </w:r>
          </w:p>
        </w:tc>
        <w:tc>
          <w:tcPr>
            <w:tcW w:w="2548" w:type="dxa"/>
          </w:tcPr>
          <w:p w:rsidR="00450859" w:rsidRPr="000C7F57" w:rsidRDefault="00450859" w:rsidP="00BD7FBA">
            <w:pPr>
              <w:jc w:val="center"/>
              <w:rPr>
                <w:rFonts w:eastAsia="Times New Roman" w:cs="Times New Roman"/>
                <w:sz w:val="24"/>
                <w:szCs w:val="24"/>
              </w:rPr>
            </w:pPr>
            <w:r>
              <w:rPr>
                <w:rFonts w:eastAsia="Times New Roman" w:cs="Times New Roman"/>
                <w:sz w:val="24"/>
                <w:szCs w:val="24"/>
              </w:rPr>
              <w:t>X</w:t>
            </w:r>
          </w:p>
        </w:tc>
        <w:tc>
          <w:tcPr>
            <w:tcW w:w="2672" w:type="dxa"/>
          </w:tcPr>
          <w:p w:rsidR="00450859" w:rsidRPr="000C7F57" w:rsidRDefault="00450859">
            <w:pPr>
              <w:rPr>
                <w:rFonts w:eastAsia="Times New Roman" w:cs="Times New Roman"/>
                <w:sz w:val="24"/>
                <w:szCs w:val="24"/>
              </w:rPr>
            </w:pPr>
            <w:r w:rsidRPr="000C7F57">
              <w:rPr>
                <w:rFonts w:eastAsia="Times New Roman" w:cs="Times New Roman"/>
                <w:sz w:val="24"/>
                <w:szCs w:val="24"/>
              </w:rPr>
              <w:t>Snelson, Kari</w:t>
            </w:r>
          </w:p>
        </w:tc>
        <w:tc>
          <w:tcPr>
            <w:tcW w:w="2105" w:type="dxa"/>
          </w:tcPr>
          <w:p w:rsidR="00450859" w:rsidRPr="000C7F57" w:rsidRDefault="00450859">
            <w:pPr>
              <w:jc w:val="center"/>
              <w:rPr>
                <w:rFonts w:eastAsia="Times New Roman" w:cs="Times New Roman"/>
                <w:sz w:val="24"/>
                <w:szCs w:val="24"/>
              </w:rPr>
            </w:pPr>
          </w:p>
        </w:tc>
      </w:tr>
      <w:tr w:rsidR="0039018A" w:rsidRPr="00FB18F3" w:rsidTr="00057EF6">
        <w:trPr>
          <w:trHeight w:val="458"/>
        </w:trPr>
        <w:tc>
          <w:tcPr>
            <w:tcW w:w="2672" w:type="dxa"/>
          </w:tcPr>
          <w:p w:rsidR="0039018A" w:rsidRPr="000C7F57" w:rsidRDefault="00450859">
            <w:pPr>
              <w:rPr>
                <w:rFonts w:eastAsia="Times New Roman" w:cs="Times New Roman"/>
                <w:sz w:val="24"/>
                <w:szCs w:val="24"/>
              </w:rPr>
            </w:pPr>
            <w:r>
              <w:rPr>
                <w:rFonts w:eastAsia="Times New Roman" w:cs="Times New Roman"/>
                <w:sz w:val="24"/>
                <w:szCs w:val="24"/>
              </w:rPr>
              <w:t xml:space="preserve">Gerdeman, Liz </w:t>
            </w:r>
            <w:r w:rsidRPr="00450859">
              <w:rPr>
                <w:rFonts w:eastAsia="Times New Roman" w:cs="Times New Roman"/>
                <w:sz w:val="16"/>
                <w:szCs w:val="16"/>
              </w:rPr>
              <w:t>(Subject Matter Expert)</w:t>
            </w:r>
          </w:p>
        </w:tc>
        <w:tc>
          <w:tcPr>
            <w:tcW w:w="2548" w:type="dxa"/>
          </w:tcPr>
          <w:p w:rsidR="0039018A" w:rsidRPr="000C7F57" w:rsidRDefault="0039018A">
            <w:pPr>
              <w:jc w:val="center"/>
              <w:rPr>
                <w:rFonts w:eastAsia="Times New Roman" w:cs="Times New Roman"/>
                <w:sz w:val="24"/>
                <w:szCs w:val="24"/>
              </w:rPr>
            </w:pPr>
          </w:p>
        </w:tc>
        <w:tc>
          <w:tcPr>
            <w:tcW w:w="2672" w:type="dxa"/>
          </w:tcPr>
          <w:p w:rsidR="0039018A" w:rsidRPr="000C7F57" w:rsidRDefault="00B55BA2" w:rsidP="00B55BA2">
            <w:pPr>
              <w:rPr>
                <w:rFonts w:eastAsia="Times New Roman" w:cs="Times New Roman"/>
                <w:sz w:val="24"/>
                <w:szCs w:val="24"/>
              </w:rPr>
            </w:pPr>
            <w:r w:rsidRPr="000C7F57">
              <w:rPr>
                <w:rFonts w:eastAsia="Times New Roman" w:cs="Times New Roman"/>
                <w:sz w:val="24"/>
                <w:szCs w:val="24"/>
              </w:rPr>
              <w:t>Spaulding, Peggy</w:t>
            </w:r>
          </w:p>
        </w:tc>
        <w:tc>
          <w:tcPr>
            <w:tcW w:w="2105" w:type="dxa"/>
          </w:tcPr>
          <w:p w:rsidR="0039018A" w:rsidRPr="000C7F57" w:rsidRDefault="00450859">
            <w:pPr>
              <w:jc w:val="center"/>
              <w:rPr>
                <w:rFonts w:eastAsia="Times New Roman" w:cs="Times New Roman"/>
                <w:sz w:val="24"/>
                <w:szCs w:val="24"/>
              </w:rPr>
            </w:pPr>
            <w:r>
              <w:rPr>
                <w:rFonts w:eastAsia="Times New Roman" w:cs="Times New Roman"/>
                <w:sz w:val="24"/>
                <w:szCs w:val="24"/>
              </w:rPr>
              <w:t>X</w:t>
            </w:r>
          </w:p>
        </w:tc>
      </w:tr>
      <w:tr w:rsidR="0039018A" w:rsidRPr="00FB18F3" w:rsidTr="00057EF6">
        <w:trPr>
          <w:trHeight w:val="280"/>
        </w:trPr>
        <w:tc>
          <w:tcPr>
            <w:tcW w:w="2672" w:type="dxa"/>
          </w:tcPr>
          <w:p w:rsidR="0039018A" w:rsidRPr="000C7F57" w:rsidRDefault="00B55BA2">
            <w:pPr>
              <w:rPr>
                <w:rFonts w:eastAsia="Times New Roman" w:cs="Times New Roman"/>
                <w:sz w:val="24"/>
                <w:szCs w:val="24"/>
              </w:rPr>
            </w:pPr>
            <w:r w:rsidRPr="000C7F57">
              <w:rPr>
                <w:rFonts w:eastAsia="Times New Roman" w:cs="Times New Roman"/>
                <w:sz w:val="24"/>
                <w:szCs w:val="24"/>
              </w:rPr>
              <w:t>Hawley, Lenny</w:t>
            </w:r>
          </w:p>
        </w:tc>
        <w:tc>
          <w:tcPr>
            <w:tcW w:w="2548" w:type="dxa"/>
          </w:tcPr>
          <w:p w:rsidR="0039018A" w:rsidRPr="000C7F57" w:rsidRDefault="00D15C95">
            <w:pPr>
              <w:jc w:val="center"/>
              <w:rPr>
                <w:rFonts w:eastAsia="Times New Roman" w:cs="Times New Roman"/>
                <w:sz w:val="24"/>
                <w:szCs w:val="24"/>
              </w:rPr>
            </w:pPr>
            <w:r>
              <w:rPr>
                <w:rFonts w:eastAsia="Times New Roman" w:cs="Times New Roman"/>
                <w:sz w:val="24"/>
                <w:szCs w:val="24"/>
              </w:rPr>
              <w:t>X</w:t>
            </w:r>
          </w:p>
        </w:tc>
        <w:tc>
          <w:tcPr>
            <w:tcW w:w="2672" w:type="dxa"/>
          </w:tcPr>
          <w:p w:rsidR="0039018A" w:rsidRPr="000C7F57" w:rsidRDefault="00B55BA2">
            <w:pPr>
              <w:rPr>
                <w:rFonts w:eastAsia="Times New Roman" w:cs="Times New Roman"/>
                <w:sz w:val="24"/>
                <w:szCs w:val="24"/>
              </w:rPr>
            </w:pPr>
            <w:r w:rsidRPr="000C7F57">
              <w:rPr>
                <w:rFonts w:eastAsia="Times New Roman" w:cs="Times New Roman"/>
                <w:sz w:val="24"/>
                <w:szCs w:val="24"/>
              </w:rPr>
              <w:t>Tyler, Janet</w:t>
            </w:r>
          </w:p>
        </w:tc>
        <w:tc>
          <w:tcPr>
            <w:tcW w:w="2105" w:type="dxa"/>
          </w:tcPr>
          <w:p w:rsidR="0039018A" w:rsidRPr="000C7F57" w:rsidRDefault="00450859">
            <w:pPr>
              <w:jc w:val="center"/>
              <w:rPr>
                <w:rFonts w:eastAsia="Times New Roman" w:cs="Times New Roman"/>
                <w:sz w:val="24"/>
                <w:szCs w:val="24"/>
              </w:rPr>
            </w:pPr>
            <w:r>
              <w:rPr>
                <w:rFonts w:eastAsia="Times New Roman" w:cs="Times New Roman"/>
                <w:sz w:val="24"/>
                <w:szCs w:val="24"/>
              </w:rPr>
              <w:t>X</w:t>
            </w:r>
          </w:p>
        </w:tc>
      </w:tr>
      <w:tr w:rsidR="0039018A" w:rsidRPr="00FB18F3" w:rsidTr="00057EF6">
        <w:trPr>
          <w:trHeight w:val="280"/>
        </w:trPr>
        <w:tc>
          <w:tcPr>
            <w:tcW w:w="2672" w:type="dxa"/>
          </w:tcPr>
          <w:p w:rsidR="0039018A" w:rsidRPr="000C7F57" w:rsidRDefault="00B55BA2">
            <w:pPr>
              <w:rPr>
                <w:rFonts w:eastAsia="Times New Roman" w:cs="Times New Roman"/>
                <w:sz w:val="24"/>
                <w:szCs w:val="24"/>
              </w:rPr>
            </w:pPr>
            <w:r w:rsidRPr="000C7F57">
              <w:rPr>
                <w:rFonts w:eastAsia="Times New Roman" w:cs="Times New Roman"/>
                <w:sz w:val="24"/>
                <w:szCs w:val="24"/>
              </w:rPr>
              <w:t>Heidenreich, Steve</w:t>
            </w:r>
          </w:p>
        </w:tc>
        <w:tc>
          <w:tcPr>
            <w:tcW w:w="2548" w:type="dxa"/>
          </w:tcPr>
          <w:p w:rsidR="0039018A" w:rsidRPr="000C7F57" w:rsidRDefault="0039018A">
            <w:pPr>
              <w:jc w:val="center"/>
              <w:rPr>
                <w:rFonts w:eastAsia="Times New Roman" w:cs="Times New Roman"/>
                <w:sz w:val="24"/>
                <w:szCs w:val="24"/>
              </w:rPr>
            </w:pPr>
          </w:p>
        </w:tc>
        <w:tc>
          <w:tcPr>
            <w:tcW w:w="2672" w:type="dxa"/>
          </w:tcPr>
          <w:p w:rsidR="0039018A" w:rsidRPr="000C7F57" w:rsidRDefault="00B55BA2">
            <w:pPr>
              <w:rPr>
                <w:rFonts w:eastAsia="Times New Roman" w:cs="Times New Roman"/>
                <w:sz w:val="24"/>
                <w:szCs w:val="24"/>
              </w:rPr>
            </w:pPr>
            <w:r w:rsidRPr="000C7F57">
              <w:rPr>
                <w:rFonts w:eastAsia="Times New Roman" w:cs="Times New Roman"/>
                <w:sz w:val="24"/>
                <w:szCs w:val="24"/>
              </w:rPr>
              <w:t>Wren, Louisa</w:t>
            </w:r>
          </w:p>
        </w:tc>
        <w:tc>
          <w:tcPr>
            <w:tcW w:w="2105" w:type="dxa"/>
          </w:tcPr>
          <w:p w:rsidR="0039018A" w:rsidRPr="000C7F57" w:rsidRDefault="00D15C95">
            <w:pPr>
              <w:jc w:val="center"/>
              <w:rPr>
                <w:rFonts w:eastAsia="Times New Roman" w:cs="Times New Roman"/>
                <w:sz w:val="24"/>
                <w:szCs w:val="24"/>
              </w:rPr>
            </w:pPr>
            <w:r>
              <w:rPr>
                <w:rFonts w:eastAsia="Times New Roman" w:cs="Times New Roman"/>
                <w:sz w:val="24"/>
                <w:szCs w:val="24"/>
              </w:rPr>
              <w:t>X</w:t>
            </w:r>
          </w:p>
        </w:tc>
      </w:tr>
      <w:tr w:rsidR="0039018A" w:rsidRPr="00FB18F3" w:rsidTr="00057EF6">
        <w:trPr>
          <w:trHeight w:val="341"/>
        </w:trPr>
        <w:tc>
          <w:tcPr>
            <w:tcW w:w="5220" w:type="dxa"/>
            <w:gridSpan w:val="2"/>
          </w:tcPr>
          <w:p w:rsidR="0039018A" w:rsidRPr="000C7F57" w:rsidRDefault="0039018A">
            <w:pPr>
              <w:jc w:val="center"/>
              <w:rPr>
                <w:rFonts w:eastAsia="Times New Roman" w:cs="Times New Roman"/>
                <w:sz w:val="24"/>
                <w:szCs w:val="24"/>
              </w:rPr>
            </w:pPr>
          </w:p>
        </w:tc>
        <w:tc>
          <w:tcPr>
            <w:tcW w:w="4777" w:type="dxa"/>
            <w:gridSpan w:val="2"/>
          </w:tcPr>
          <w:p w:rsidR="0039018A" w:rsidRPr="000C7F57" w:rsidRDefault="00B55BA2">
            <w:pPr>
              <w:pBdr>
                <w:top w:val="nil"/>
                <w:left w:val="nil"/>
                <w:bottom w:val="nil"/>
                <w:right w:val="nil"/>
                <w:between w:val="nil"/>
              </w:pBdr>
              <w:ind w:left="720" w:hanging="720"/>
              <w:rPr>
                <w:rFonts w:eastAsia="Times New Roman" w:cs="Times New Roman"/>
                <w:color w:val="000000"/>
                <w:sz w:val="24"/>
                <w:szCs w:val="24"/>
              </w:rPr>
            </w:pPr>
            <w:r w:rsidRPr="000C7F57">
              <w:rPr>
                <w:rFonts w:eastAsia="Times New Roman" w:cs="Times New Roman"/>
                <w:color w:val="000000"/>
                <w:sz w:val="24"/>
                <w:szCs w:val="24"/>
              </w:rPr>
              <w:t>*appeared by phone or video conferencing</w:t>
            </w:r>
          </w:p>
        </w:tc>
      </w:tr>
      <w:tr w:rsidR="0039018A" w:rsidRPr="00FB18F3" w:rsidTr="00057EF6">
        <w:trPr>
          <w:trHeight w:val="280"/>
        </w:trPr>
        <w:tc>
          <w:tcPr>
            <w:tcW w:w="5220" w:type="dxa"/>
            <w:gridSpan w:val="2"/>
            <w:shd w:val="clear" w:color="auto" w:fill="D9D9D9"/>
          </w:tcPr>
          <w:p w:rsidR="0039018A" w:rsidRPr="000C7F57" w:rsidRDefault="00B55BA2">
            <w:pPr>
              <w:pStyle w:val="Heading3"/>
              <w:rPr>
                <w:rFonts w:ascii="Calibri" w:hAnsi="Calibri"/>
                <w:sz w:val="24"/>
                <w:szCs w:val="24"/>
              </w:rPr>
            </w:pPr>
            <w:r w:rsidRPr="000C7F57">
              <w:rPr>
                <w:rFonts w:ascii="Calibri" w:hAnsi="Calibri"/>
                <w:sz w:val="24"/>
                <w:szCs w:val="24"/>
              </w:rPr>
              <w:t>Staff</w:t>
            </w:r>
          </w:p>
        </w:tc>
        <w:tc>
          <w:tcPr>
            <w:tcW w:w="4777" w:type="dxa"/>
            <w:gridSpan w:val="2"/>
            <w:shd w:val="clear" w:color="auto" w:fill="D9D9D9"/>
          </w:tcPr>
          <w:p w:rsidR="0039018A" w:rsidRPr="000C7F57" w:rsidRDefault="00B55BA2">
            <w:pPr>
              <w:pStyle w:val="Heading3"/>
              <w:rPr>
                <w:rFonts w:ascii="Calibri" w:hAnsi="Calibri"/>
                <w:sz w:val="24"/>
                <w:szCs w:val="24"/>
              </w:rPr>
            </w:pPr>
            <w:r w:rsidRPr="000C7F57">
              <w:rPr>
                <w:rFonts w:ascii="Calibri" w:hAnsi="Calibri"/>
                <w:sz w:val="24"/>
                <w:szCs w:val="24"/>
              </w:rPr>
              <w:t>Guests</w:t>
            </w:r>
          </w:p>
        </w:tc>
      </w:tr>
      <w:tr w:rsidR="0039018A" w:rsidRPr="00FB18F3" w:rsidTr="00057EF6">
        <w:trPr>
          <w:trHeight w:val="280"/>
        </w:trPr>
        <w:tc>
          <w:tcPr>
            <w:tcW w:w="5220" w:type="dxa"/>
            <w:gridSpan w:val="2"/>
          </w:tcPr>
          <w:p w:rsidR="0039018A" w:rsidRPr="000C7F57" w:rsidRDefault="00B55BA2">
            <w:pPr>
              <w:rPr>
                <w:rFonts w:eastAsia="Times New Roman" w:cs="Times New Roman"/>
                <w:sz w:val="24"/>
                <w:szCs w:val="24"/>
              </w:rPr>
            </w:pPr>
            <w:r w:rsidRPr="000C7F57">
              <w:rPr>
                <w:rFonts w:eastAsia="Times New Roman" w:cs="Times New Roman"/>
                <w:b/>
                <w:sz w:val="24"/>
                <w:szCs w:val="24"/>
              </w:rPr>
              <w:t>Facilitator</w:t>
            </w:r>
            <w:r w:rsidRPr="000C7F57">
              <w:rPr>
                <w:rFonts w:eastAsia="Times New Roman" w:cs="Times New Roman"/>
                <w:sz w:val="24"/>
                <w:szCs w:val="24"/>
              </w:rPr>
              <w:t xml:space="preserve"> Summer Gathercole</w:t>
            </w:r>
          </w:p>
        </w:tc>
        <w:tc>
          <w:tcPr>
            <w:tcW w:w="4777" w:type="dxa"/>
            <w:gridSpan w:val="2"/>
          </w:tcPr>
          <w:p w:rsidR="005B2293" w:rsidRPr="000C7F57" w:rsidRDefault="00450859">
            <w:pPr>
              <w:rPr>
                <w:rFonts w:eastAsia="Times New Roman" w:cs="Times New Roman"/>
                <w:sz w:val="24"/>
                <w:szCs w:val="24"/>
              </w:rPr>
            </w:pPr>
            <w:r>
              <w:rPr>
                <w:rFonts w:eastAsia="Times New Roman" w:cs="Times New Roman"/>
                <w:sz w:val="24"/>
                <w:szCs w:val="24"/>
              </w:rPr>
              <w:t>Amy Eng</w:t>
            </w:r>
            <w:r w:rsidR="00596862">
              <w:rPr>
                <w:rFonts w:eastAsia="Times New Roman" w:cs="Times New Roman"/>
                <w:sz w:val="24"/>
                <w:szCs w:val="24"/>
              </w:rPr>
              <w:t>el</w:t>
            </w:r>
            <w:r>
              <w:rPr>
                <w:rFonts w:eastAsia="Times New Roman" w:cs="Times New Roman"/>
                <w:sz w:val="24"/>
                <w:szCs w:val="24"/>
              </w:rPr>
              <w:t>man-Intentional Inquiry</w:t>
            </w:r>
          </w:p>
        </w:tc>
      </w:tr>
      <w:tr w:rsidR="0039018A" w:rsidRPr="00FB18F3" w:rsidTr="00057EF6">
        <w:trPr>
          <w:trHeight w:val="280"/>
        </w:trPr>
        <w:tc>
          <w:tcPr>
            <w:tcW w:w="5220" w:type="dxa"/>
            <w:gridSpan w:val="2"/>
          </w:tcPr>
          <w:p w:rsidR="0039018A" w:rsidRPr="000C7F57" w:rsidRDefault="00B55BA2">
            <w:pPr>
              <w:rPr>
                <w:rFonts w:eastAsia="Times New Roman" w:cs="Times New Roman"/>
                <w:sz w:val="24"/>
                <w:szCs w:val="24"/>
              </w:rPr>
            </w:pPr>
            <w:r w:rsidRPr="000C7F57">
              <w:rPr>
                <w:rFonts w:eastAsia="Times New Roman" w:cs="Times New Roman"/>
                <w:sz w:val="24"/>
                <w:szCs w:val="24"/>
              </w:rPr>
              <w:t>Karen Ferrington (MINDSOURCE)</w:t>
            </w:r>
          </w:p>
        </w:tc>
        <w:tc>
          <w:tcPr>
            <w:tcW w:w="4777" w:type="dxa"/>
            <w:gridSpan w:val="2"/>
          </w:tcPr>
          <w:p w:rsidR="0039018A" w:rsidRPr="000C7F57" w:rsidRDefault="00450859">
            <w:pPr>
              <w:rPr>
                <w:rFonts w:eastAsia="Times New Roman" w:cs="Times New Roman"/>
                <w:sz w:val="24"/>
                <w:szCs w:val="24"/>
              </w:rPr>
            </w:pPr>
            <w:r>
              <w:rPr>
                <w:rFonts w:eastAsia="Times New Roman" w:cs="Times New Roman"/>
                <w:sz w:val="24"/>
                <w:szCs w:val="24"/>
              </w:rPr>
              <w:t>Member of the public Tom Quinlan</w:t>
            </w:r>
          </w:p>
        </w:tc>
      </w:tr>
      <w:tr w:rsidR="0039018A" w:rsidRPr="00FB18F3" w:rsidTr="00057EF6">
        <w:trPr>
          <w:trHeight w:val="280"/>
        </w:trPr>
        <w:tc>
          <w:tcPr>
            <w:tcW w:w="5220" w:type="dxa"/>
            <w:gridSpan w:val="2"/>
          </w:tcPr>
          <w:p w:rsidR="0039018A" w:rsidRPr="000C7F57" w:rsidRDefault="00B55BA2">
            <w:pPr>
              <w:rPr>
                <w:rFonts w:eastAsia="Times New Roman" w:cs="Times New Roman"/>
                <w:sz w:val="24"/>
                <w:szCs w:val="24"/>
              </w:rPr>
            </w:pPr>
            <w:r w:rsidRPr="000C7F57">
              <w:rPr>
                <w:rFonts w:eastAsia="Times New Roman" w:cs="Times New Roman"/>
                <w:sz w:val="24"/>
                <w:szCs w:val="24"/>
              </w:rPr>
              <w:t>Regina Rodriguez (MINDSOURCE)</w:t>
            </w:r>
          </w:p>
        </w:tc>
        <w:tc>
          <w:tcPr>
            <w:tcW w:w="4777" w:type="dxa"/>
            <w:gridSpan w:val="2"/>
          </w:tcPr>
          <w:p w:rsidR="0039018A" w:rsidRPr="000C7F57" w:rsidRDefault="0039018A">
            <w:pPr>
              <w:rPr>
                <w:rFonts w:eastAsia="Times New Roman" w:cs="Times New Roman"/>
                <w:sz w:val="24"/>
                <w:szCs w:val="24"/>
              </w:rPr>
            </w:pPr>
          </w:p>
        </w:tc>
      </w:tr>
      <w:tr w:rsidR="0039018A" w:rsidRPr="00FB18F3" w:rsidTr="00057EF6">
        <w:trPr>
          <w:trHeight w:val="280"/>
        </w:trPr>
        <w:tc>
          <w:tcPr>
            <w:tcW w:w="5220" w:type="dxa"/>
            <w:gridSpan w:val="2"/>
          </w:tcPr>
          <w:p w:rsidR="0039018A" w:rsidRPr="000C7F57" w:rsidRDefault="00B55BA2">
            <w:pPr>
              <w:rPr>
                <w:rFonts w:eastAsia="Times New Roman" w:cs="Times New Roman"/>
                <w:sz w:val="24"/>
                <w:szCs w:val="24"/>
              </w:rPr>
            </w:pPr>
            <w:r w:rsidRPr="000C7F57">
              <w:rPr>
                <w:rFonts w:eastAsia="Times New Roman" w:cs="Times New Roman"/>
                <w:sz w:val="24"/>
                <w:szCs w:val="24"/>
              </w:rPr>
              <w:t>Melissa Herrera (MINDSOURCE)</w:t>
            </w:r>
          </w:p>
        </w:tc>
        <w:tc>
          <w:tcPr>
            <w:tcW w:w="4777" w:type="dxa"/>
            <w:gridSpan w:val="2"/>
          </w:tcPr>
          <w:p w:rsidR="0039018A" w:rsidRPr="000C7F57" w:rsidRDefault="0039018A">
            <w:pPr>
              <w:rPr>
                <w:rFonts w:eastAsia="Times New Roman" w:cs="Times New Roman"/>
                <w:sz w:val="24"/>
                <w:szCs w:val="24"/>
              </w:rPr>
            </w:pPr>
          </w:p>
        </w:tc>
      </w:tr>
    </w:tbl>
    <w:p w:rsidR="0039018A" w:rsidRPr="000C7F57" w:rsidRDefault="0039018A">
      <w:pPr>
        <w:spacing w:after="0" w:line="240" w:lineRule="auto"/>
        <w:rPr>
          <w:rFonts w:cs="Times New Roman"/>
        </w:rPr>
      </w:pPr>
    </w:p>
    <w:p w:rsidR="000C7F57" w:rsidRDefault="000C7F57" w:rsidP="00767FF4">
      <w:pPr>
        <w:spacing w:after="0" w:line="240" w:lineRule="auto"/>
        <w:rPr>
          <w:rFonts w:eastAsia="Tahoma" w:cs="Times New Roman"/>
          <w:b/>
        </w:rPr>
      </w:pPr>
    </w:p>
    <w:p w:rsidR="000C7F57" w:rsidRDefault="000C7F57" w:rsidP="00767FF4">
      <w:pPr>
        <w:spacing w:after="0" w:line="240" w:lineRule="auto"/>
        <w:rPr>
          <w:rFonts w:eastAsia="Tahoma" w:cs="Times New Roman"/>
          <w:b/>
        </w:rPr>
      </w:pPr>
    </w:p>
    <w:p w:rsidR="00D706AA" w:rsidRDefault="00D706AA" w:rsidP="00767FF4">
      <w:pPr>
        <w:spacing w:after="0" w:line="240" w:lineRule="auto"/>
        <w:rPr>
          <w:rFonts w:eastAsia="Tahoma" w:cs="Times New Roman"/>
          <w:b/>
        </w:rPr>
      </w:pPr>
    </w:p>
    <w:p w:rsidR="0039018A" w:rsidRPr="000C7F57" w:rsidRDefault="00232253" w:rsidP="00767FF4">
      <w:pPr>
        <w:spacing w:after="0" w:line="240" w:lineRule="auto"/>
        <w:rPr>
          <w:rFonts w:eastAsia="Tahoma" w:cs="Times New Roman"/>
          <w:b/>
        </w:rPr>
      </w:pPr>
      <w:r>
        <w:rPr>
          <w:rFonts w:eastAsia="Tahoma" w:cs="Times New Roman"/>
          <w:b/>
        </w:rPr>
        <w:lastRenderedPageBreak/>
        <w:t>Opening &amp; Introductions, Approval of March and May Minutes, General Overview</w:t>
      </w:r>
    </w:p>
    <w:tbl>
      <w:tblPr>
        <w:tblStyle w:val="a0"/>
        <w:tblW w:w="9907"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4600"/>
        <w:gridCol w:w="2330"/>
        <w:gridCol w:w="1177"/>
      </w:tblGrid>
      <w:tr w:rsidR="0039018A" w:rsidRPr="00FB18F3" w:rsidTr="002E6969">
        <w:trPr>
          <w:trHeight w:val="638"/>
        </w:trPr>
        <w:tc>
          <w:tcPr>
            <w:tcW w:w="1800" w:type="dxa"/>
            <w:shd w:val="clear" w:color="auto" w:fill="D9D9D9"/>
          </w:tcPr>
          <w:p w:rsidR="0039018A" w:rsidRPr="000C7F57" w:rsidRDefault="00B55BA2">
            <w:pPr>
              <w:spacing w:after="0" w:line="240" w:lineRule="auto"/>
              <w:rPr>
                <w:rFonts w:eastAsia="Tahoma" w:cs="Times New Roman"/>
                <w:b/>
              </w:rPr>
            </w:pPr>
            <w:r w:rsidRPr="000C7F57">
              <w:rPr>
                <w:rFonts w:eastAsia="Tahoma" w:cs="Times New Roman"/>
                <w:b/>
              </w:rPr>
              <w:t>Discussion</w:t>
            </w:r>
          </w:p>
        </w:tc>
        <w:tc>
          <w:tcPr>
            <w:tcW w:w="8107" w:type="dxa"/>
            <w:gridSpan w:val="3"/>
          </w:tcPr>
          <w:p w:rsidR="008B5909" w:rsidRPr="000C7F57" w:rsidRDefault="008B5909" w:rsidP="00721DC7">
            <w:pPr>
              <w:pStyle w:val="ListParagraph"/>
              <w:numPr>
                <w:ilvl w:val="0"/>
                <w:numId w:val="1"/>
              </w:numPr>
              <w:spacing w:after="0" w:line="240" w:lineRule="auto"/>
              <w:rPr>
                <w:rFonts w:eastAsia="Tahoma" w:cs="Times New Roman"/>
              </w:rPr>
            </w:pPr>
            <w:r w:rsidRPr="000C7F57">
              <w:rPr>
                <w:rFonts w:eastAsia="Tahoma" w:cs="Times New Roman"/>
              </w:rPr>
              <w:t xml:space="preserve">Introductions were made. Board member </w:t>
            </w:r>
            <w:r w:rsidR="00D15C95">
              <w:rPr>
                <w:rFonts w:eastAsia="Tahoma" w:cs="Times New Roman"/>
              </w:rPr>
              <w:t xml:space="preserve">Patricia Henke </w:t>
            </w:r>
            <w:r w:rsidRPr="000C7F57">
              <w:rPr>
                <w:rFonts w:eastAsia="Tahoma" w:cs="Times New Roman"/>
              </w:rPr>
              <w:t>moved to appr</w:t>
            </w:r>
            <w:r w:rsidR="00D15C95">
              <w:rPr>
                <w:rFonts w:eastAsia="Tahoma" w:cs="Times New Roman"/>
              </w:rPr>
              <w:t>ove Advisory Board March 2019 and May</w:t>
            </w:r>
            <w:r w:rsidR="00B84DA2" w:rsidRPr="000C7F57">
              <w:rPr>
                <w:rFonts w:eastAsia="Tahoma" w:cs="Times New Roman"/>
              </w:rPr>
              <w:t xml:space="preserve"> 2019</w:t>
            </w:r>
            <w:r w:rsidRPr="000C7F57">
              <w:rPr>
                <w:rFonts w:eastAsia="Tahoma" w:cs="Times New Roman"/>
              </w:rPr>
              <w:t xml:space="preserve"> Minutes. Board Member </w:t>
            </w:r>
            <w:r w:rsidR="00D15C95">
              <w:rPr>
                <w:rFonts w:eastAsia="Tahoma" w:cs="Times New Roman"/>
              </w:rPr>
              <w:t>Anna French</w:t>
            </w:r>
            <w:r w:rsidR="00FB02B8" w:rsidRPr="000C7F57">
              <w:rPr>
                <w:rFonts w:eastAsia="Tahoma" w:cs="Times New Roman"/>
              </w:rPr>
              <w:t xml:space="preserve"> </w:t>
            </w:r>
            <w:r w:rsidRPr="000C7F57">
              <w:rPr>
                <w:rFonts w:eastAsia="Tahoma" w:cs="Times New Roman"/>
              </w:rPr>
              <w:t xml:space="preserve">seconded the motion and the motion to approve minutes was passed. </w:t>
            </w:r>
          </w:p>
          <w:p w:rsidR="008B5909" w:rsidRPr="000C7F57" w:rsidRDefault="008B5909" w:rsidP="00721DC7">
            <w:pPr>
              <w:pStyle w:val="ListParagraph"/>
              <w:numPr>
                <w:ilvl w:val="0"/>
                <w:numId w:val="1"/>
              </w:numPr>
              <w:spacing w:after="0" w:line="240" w:lineRule="auto"/>
              <w:rPr>
                <w:rFonts w:eastAsia="Tahoma" w:cs="Times New Roman"/>
              </w:rPr>
            </w:pPr>
            <w:r w:rsidRPr="000C7F57">
              <w:rPr>
                <w:rFonts w:eastAsia="Tahoma" w:cs="Times New Roman"/>
              </w:rPr>
              <w:t xml:space="preserve">Summer provided </w:t>
            </w:r>
            <w:r w:rsidR="00FB18F3" w:rsidRPr="000C7F57">
              <w:rPr>
                <w:rFonts w:eastAsia="Tahoma" w:cs="Times New Roman"/>
              </w:rPr>
              <w:t xml:space="preserve">a </w:t>
            </w:r>
            <w:r w:rsidRPr="000C7F57">
              <w:rPr>
                <w:rFonts w:eastAsia="Tahoma" w:cs="Times New Roman"/>
              </w:rPr>
              <w:t>brief overview of the agenda</w:t>
            </w:r>
            <w:r w:rsidR="00596862">
              <w:rPr>
                <w:rFonts w:eastAsia="Tahoma" w:cs="Times New Roman"/>
              </w:rPr>
              <w:t xml:space="preserve"> and the</w:t>
            </w:r>
            <w:r w:rsidR="00D648CB">
              <w:rPr>
                <w:rFonts w:eastAsia="Tahoma" w:cs="Times New Roman"/>
              </w:rPr>
              <w:t xml:space="preserve"> </w:t>
            </w:r>
            <w:r w:rsidRPr="000C7F57">
              <w:rPr>
                <w:rFonts w:eastAsia="Tahoma" w:cs="Times New Roman"/>
              </w:rPr>
              <w:t xml:space="preserve">group agreements </w:t>
            </w:r>
            <w:r w:rsidR="00596862">
              <w:rPr>
                <w:rFonts w:eastAsia="Tahoma" w:cs="Times New Roman"/>
              </w:rPr>
              <w:t>for</w:t>
            </w:r>
            <w:r w:rsidRPr="000C7F57">
              <w:rPr>
                <w:rFonts w:eastAsia="Tahoma" w:cs="Times New Roman"/>
              </w:rPr>
              <w:t xml:space="preserve"> </w:t>
            </w:r>
            <w:r w:rsidR="00FB18F3" w:rsidRPr="000C7F57">
              <w:rPr>
                <w:rFonts w:eastAsia="Tahoma" w:cs="Times New Roman"/>
              </w:rPr>
              <w:t>the full board</w:t>
            </w:r>
            <w:r w:rsidRPr="000C7F57">
              <w:rPr>
                <w:rFonts w:eastAsia="Tahoma" w:cs="Times New Roman"/>
              </w:rPr>
              <w:t xml:space="preserve"> and </w:t>
            </w:r>
            <w:r w:rsidR="00FB18F3" w:rsidRPr="000C7F57">
              <w:rPr>
                <w:rFonts w:eastAsia="Tahoma" w:cs="Times New Roman"/>
              </w:rPr>
              <w:t>workgroup</w:t>
            </w:r>
            <w:r w:rsidRPr="000C7F57">
              <w:rPr>
                <w:rFonts w:eastAsia="Tahoma" w:cs="Times New Roman"/>
              </w:rPr>
              <w:t xml:space="preserve"> </w:t>
            </w:r>
            <w:r w:rsidR="00D648CB">
              <w:rPr>
                <w:rFonts w:eastAsia="Tahoma" w:cs="Times New Roman"/>
              </w:rPr>
              <w:t>meetings</w:t>
            </w:r>
            <w:r w:rsidR="00596862">
              <w:rPr>
                <w:rFonts w:eastAsia="Tahoma" w:cs="Times New Roman"/>
              </w:rPr>
              <w:t>.</w:t>
            </w:r>
          </w:p>
          <w:p w:rsidR="008B5909" w:rsidRPr="000C7F57" w:rsidRDefault="008B5909" w:rsidP="00721DC7">
            <w:pPr>
              <w:pStyle w:val="ListParagraph"/>
              <w:numPr>
                <w:ilvl w:val="0"/>
                <w:numId w:val="1"/>
              </w:numPr>
              <w:spacing w:after="0" w:line="240" w:lineRule="auto"/>
              <w:rPr>
                <w:rFonts w:eastAsia="Tahoma" w:cs="Times New Roman"/>
              </w:rPr>
            </w:pPr>
            <w:r w:rsidRPr="000C7F57">
              <w:rPr>
                <w:rFonts w:eastAsia="Tahoma" w:cs="Times New Roman"/>
              </w:rPr>
              <w:t>MINDSOURCE Mission: To advance systems, facilitate research, and assure support services for individuals with brain injury</w:t>
            </w:r>
          </w:p>
          <w:p w:rsidR="008B5909" w:rsidRPr="000C7F57" w:rsidRDefault="008B5909" w:rsidP="00721DC7">
            <w:pPr>
              <w:pStyle w:val="ListParagraph"/>
              <w:numPr>
                <w:ilvl w:val="0"/>
                <w:numId w:val="1"/>
              </w:numPr>
              <w:spacing w:after="0" w:line="240" w:lineRule="auto"/>
              <w:rPr>
                <w:rFonts w:eastAsia="Tahoma" w:cs="Times New Roman"/>
              </w:rPr>
            </w:pPr>
            <w:r w:rsidRPr="000C7F57">
              <w:rPr>
                <w:rFonts w:eastAsia="Tahoma" w:cs="Times New Roman"/>
              </w:rPr>
              <w:t>MINDSOURCE Vision: Enhanced quality of life for everyone in Colorado living with, or affected by</w:t>
            </w:r>
            <w:r w:rsidR="00596862">
              <w:rPr>
                <w:rFonts w:eastAsia="Tahoma" w:cs="Times New Roman"/>
              </w:rPr>
              <w:t>,</w:t>
            </w:r>
            <w:r w:rsidRPr="000C7F57">
              <w:rPr>
                <w:rFonts w:eastAsia="Tahoma" w:cs="Times New Roman"/>
              </w:rPr>
              <w:t xml:space="preserve"> brain injury and their communities</w:t>
            </w:r>
          </w:p>
          <w:p w:rsidR="000765F3" w:rsidRPr="00450859" w:rsidRDefault="008B5909" w:rsidP="00721DC7">
            <w:pPr>
              <w:pStyle w:val="ListParagraph"/>
              <w:numPr>
                <w:ilvl w:val="0"/>
                <w:numId w:val="1"/>
              </w:numPr>
              <w:spacing w:after="0" w:line="240" w:lineRule="auto"/>
              <w:rPr>
                <w:rFonts w:eastAsia="Tahoma" w:cs="Times New Roman"/>
              </w:rPr>
            </w:pPr>
            <w:r w:rsidRPr="000C7F57">
              <w:rPr>
                <w:rFonts w:eastAsia="Tahoma" w:cs="Times New Roman"/>
              </w:rPr>
              <w:t>Expectations of the Advisory Board Members include:</w:t>
            </w:r>
            <w:r w:rsidR="003671B8" w:rsidRPr="000C7F57">
              <w:rPr>
                <w:rFonts w:eastAsia="Tahoma" w:cs="Times New Roman"/>
              </w:rPr>
              <w:t xml:space="preserve"> Be informed about the Advisory Board and its overall purpose, attend/participate in all meetings when possible, review materials ahead of time, bring a broad, open-minded perspective, be a constructive representative to the larger community. </w:t>
            </w:r>
          </w:p>
        </w:tc>
      </w:tr>
      <w:tr w:rsidR="0039018A" w:rsidRPr="00FB18F3" w:rsidTr="00057EF6">
        <w:tc>
          <w:tcPr>
            <w:tcW w:w="6400" w:type="dxa"/>
            <w:gridSpan w:val="2"/>
            <w:shd w:val="clear" w:color="auto" w:fill="D9D9D9"/>
          </w:tcPr>
          <w:p w:rsidR="0039018A" w:rsidRPr="000C7F57" w:rsidRDefault="00B55BA2">
            <w:pPr>
              <w:spacing w:after="0" w:line="240" w:lineRule="auto"/>
              <w:rPr>
                <w:rFonts w:eastAsia="Tahoma" w:cs="Times New Roman"/>
                <w:b/>
              </w:rPr>
            </w:pPr>
            <w:r w:rsidRPr="000C7F57">
              <w:rPr>
                <w:rFonts w:eastAsia="Tahoma" w:cs="Times New Roman"/>
                <w:b/>
              </w:rPr>
              <w:t>Action Items</w:t>
            </w:r>
          </w:p>
        </w:tc>
        <w:tc>
          <w:tcPr>
            <w:tcW w:w="2330" w:type="dxa"/>
            <w:shd w:val="clear" w:color="auto" w:fill="D9D9D9"/>
          </w:tcPr>
          <w:p w:rsidR="0039018A" w:rsidRPr="000C7F57" w:rsidRDefault="00B55BA2">
            <w:pPr>
              <w:spacing w:after="0" w:line="240" w:lineRule="auto"/>
              <w:rPr>
                <w:rFonts w:eastAsia="Tahoma" w:cs="Times New Roman"/>
                <w:b/>
              </w:rPr>
            </w:pPr>
            <w:r w:rsidRPr="000C7F57">
              <w:rPr>
                <w:rFonts w:eastAsia="Tahoma" w:cs="Times New Roman"/>
                <w:b/>
              </w:rPr>
              <w:t>Person(s) Responsible</w:t>
            </w:r>
          </w:p>
        </w:tc>
        <w:tc>
          <w:tcPr>
            <w:tcW w:w="1177" w:type="dxa"/>
            <w:shd w:val="clear" w:color="auto" w:fill="D9D9D9"/>
          </w:tcPr>
          <w:p w:rsidR="0039018A" w:rsidRPr="000C7F57" w:rsidRDefault="00B55BA2">
            <w:pPr>
              <w:spacing w:after="0" w:line="240" w:lineRule="auto"/>
              <w:rPr>
                <w:rFonts w:eastAsia="Tahoma" w:cs="Times New Roman"/>
                <w:b/>
              </w:rPr>
            </w:pPr>
            <w:r w:rsidRPr="000C7F57">
              <w:rPr>
                <w:rFonts w:eastAsia="Tahoma" w:cs="Times New Roman"/>
                <w:b/>
              </w:rPr>
              <w:t>Deadline</w:t>
            </w:r>
          </w:p>
        </w:tc>
      </w:tr>
      <w:tr w:rsidR="0039018A" w:rsidRPr="00FB18F3" w:rsidTr="00057EF6">
        <w:trPr>
          <w:trHeight w:val="280"/>
        </w:trPr>
        <w:tc>
          <w:tcPr>
            <w:tcW w:w="6400" w:type="dxa"/>
            <w:gridSpan w:val="2"/>
          </w:tcPr>
          <w:p w:rsidR="00924019" w:rsidRPr="00450859" w:rsidRDefault="00924019" w:rsidP="00450859">
            <w:pPr>
              <w:spacing w:after="0" w:line="240" w:lineRule="auto"/>
              <w:rPr>
                <w:rFonts w:eastAsia="Tahoma" w:cs="Times New Roman"/>
              </w:rPr>
            </w:pPr>
          </w:p>
        </w:tc>
        <w:tc>
          <w:tcPr>
            <w:tcW w:w="2330" w:type="dxa"/>
          </w:tcPr>
          <w:p w:rsidR="0039018A" w:rsidRPr="000C7F57" w:rsidRDefault="0039018A">
            <w:pPr>
              <w:spacing w:after="0" w:line="240" w:lineRule="auto"/>
              <w:rPr>
                <w:rFonts w:eastAsia="Tahoma" w:cs="Times New Roman"/>
              </w:rPr>
            </w:pPr>
          </w:p>
        </w:tc>
        <w:tc>
          <w:tcPr>
            <w:tcW w:w="1177" w:type="dxa"/>
          </w:tcPr>
          <w:p w:rsidR="0039018A" w:rsidRPr="000C7F57" w:rsidRDefault="0039018A" w:rsidP="00BA6A88">
            <w:pPr>
              <w:spacing w:after="0" w:line="240" w:lineRule="auto"/>
              <w:rPr>
                <w:rFonts w:eastAsia="Tahoma" w:cs="Times New Roman"/>
              </w:rPr>
            </w:pPr>
          </w:p>
        </w:tc>
      </w:tr>
    </w:tbl>
    <w:p w:rsidR="00281439" w:rsidRPr="000C7F57" w:rsidRDefault="00281439" w:rsidP="000C7F57">
      <w:pPr>
        <w:spacing w:after="0"/>
        <w:rPr>
          <w:rFonts w:eastAsia="Tahoma" w:cs="Times New Roman"/>
          <w:b/>
        </w:rPr>
      </w:pPr>
    </w:p>
    <w:p w:rsidR="00C57688" w:rsidRPr="000C7F57" w:rsidRDefault="00823094" w:rsidP="00C57688">
      <w:pPr>
        <w:spacing w:after="0"/>
        <w:ind w:left="-360"/>
        <w:rPr>
          <w:rFonts w:eastAsia="Tahoma" w:cs="Times New Roman"/>
          <w:b/>
        </w:rPr>
      </w:pPr>
      <w:r w:rsidRPr="000C7F57">
        <w:rPr>
          <w:rFonts w:eastAsia="Tahoma" w:cs="Times New Roman"/>
          <w:b/>
        </w:rPr>
        <w:t>O</w:t>
      </w:r>
      <w:r w:rsidR="00232253">
        <w:rPr>
          <w:rFonts w:eastAsia="Tahoma" w:cs="Times New Roman"/>
          <w:b/>
        </w:rPr>
        <w:t xml:space="preserve">verview of Administration for Community Living (ACL) Grant </w:t>
      </w:r>
      <w:r w:rsidR="00596862">
        <w:rPr>
          <w:rFonts w:eastAsia="Tahoma" w:cs="Times New Roman"/>
          <w:b/>
        </w:rPr>
        <w:t xml:space="preserve">and introduction of the </w:t>
      </w:r>
      <w:r w:rsidR="00232253">
        <w:rPr>
          <w:rFonts w:eastAsia="Tahoma" w:cs="Times New Roman"/>
          <w:b/>
        </w:rPr>
        <w:t>ACL Evaluator Amy Engelman, Intentional Inquiry</w:t>
      </w:r>
    </w:p>
    <w:tbl>
      <w:tblPr>
        <w:tblStyle w:val="a0"/>
        <w:tblW w:w="9990"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0"/>
        <w:gridCol w:w="3070"/>
        <w:gridCol w:w="2330"/>
        <w:gridCol w:w="2700"/>
      </w:tblGrid>
      <w:tr w:rsidR="00204C0F" w:rsidRPr="00FB18F3" w:rsidTr="00057EF6">
        <w:tc>
          <w:tcPr>
            <w:tcW w:w="1890" w:type="dxa"/>
            <w:shd w:val="clear" w:color="auto" w:fill="D9D9D9"/>
          </w:tcPr>
          <w:p w:rsidR="00204C0F" w:rsidRPr="000C7F57" w:rsidRDefault="00204C0F" w:rsidP="008D1644">
            <w:pPr>
              <w:spacing w:after="0" w:line="240" w:lineRule="auto"/>
              <w:rPr>
                <w:rFonts w:eastAsia="Tahoma" w:cs="Times New Roman"/>
                <w:b/>
              </w:rPr>
            </w:pPr>
            <w:r w:rsidRPr="000C7F57">
              <w:rPr>
                <w:rFonts w:eastAsia="Tahoma" w:cs="Times New Roman"/>
                <w:b/>
              </w:rPr>
              <w:t>Discussion</w:t>
            </w:r>
          </w:p>
        </w:tc>
        <w:tc>
          <w:tcPr>
            <w:tcW w:w="8100" w:type="dxa"/>
            <w:gridSpan w:val="3"/>
          </w:tcPr>
          <w:p w:rsidR="00232253" w:rsidRDefault="00232253" w:rsidP="00721DC7">
            <w:pPr>
              <w:pStyle w:val="ListParagraph"/>
              <w:numPr>
                <w:ilvl w:val="0"/>
                <w:numId w:val="2"/>
              </w:numPr>
              <w:spacing w:after="0" w:line="240" w:lineRule="auto"/>
              <w:rPr>
                <w:rFonts w:eastAsia="Tahoma" w:cs="Times New Roman"/>
              </w:rPr>
            </w:pPr>
            <w:r>
              <w:rPr>
                <w:rFonts w:eastAsia="Tahoma" w:cs="Times New Roman"/>
              </w:rPr>
              <w:t xml:space="preserve">Karen gave an overview of ten objectives of the ACL Grant along with some high level updates on those objectives. </w:t>
            </w:r>
          </w:p>
          <w:p w:rsidR="00232253" w:rsidRDefault="00D965C9" w:rsidP="00721DC7">
            <w:pPr>
              <w:pStyle w:val="ListParagraph"/>
              <w:numPr>
                <w:ilvl w:val="0"/>
                <w:numId w:val="4"/>
              </w:numPr>
              <w:spacing w:after="0" w:line="240" w:lineRule="auto"/>
              <w:ind w:left="1505"/>
              <w:rPr>
                <w:rFonts w:eastAsia="Tahoma" w:cs="Times New Roman"/>
              </w:rPr>
            </w:pPr>
            <w:r>
              <w:rPr>
                <w:rFonts w:eastAsia="Tahoma" w:cs="Times New Roman"/>
              </w:rPr>
              <w:t>Establish a statewide Advisory Board to develop and oversee a state plan.</w:t>
            </w:r>
            <w:r w:rsidR="00B34878">
              <w:rPr>
                <w:rFonts w:eastAsia="Tahoma" w:cs="Times New Roman"/>
              </w:rPr>
              <w:t xml:space="preserve"> </w:t>
            </w:r>
            <w:r w:rsidR="00596862">
              <w:rPr>
                <w:rFonts w:eastAsia="Tahoma" w:cs="Times New Roman"/>
              </w:rPr>
              <w:t>The Advisory Board is on track to complete the state plan by December 2019.</w:t>
            </w:r>
          </w:p>
          <w:p w:rsidR="00935A6E" w:rsidRDefault="00D965C9" w:rsidP="00721DC7">
            <w:pPr>
              <w:pStyle w:val="ListParagraph"/>
              <w:numPr>
                <w:ilvl w:val="0"/>
                <w:numId w:val="4"/>
              </w:numPr>
              <w:spacing w:after="0" w:line="240" w:lineRule="auto"/>
              <w:ind w:left="1505"/>
              <w:rPr>
                <w:rFonts w:eastAsia="Tahoma" w:cs="Times New Roman"/>
              </w:rPr>
            </w:pPr>
            <w:r>
              <w:rPr>
                <w:rFonts w:eastAsia="Tahoma" w:cs="Times New Roman"/>
              </w:rPr>
              <w:t>Solicit input from individuals with TBI throughout the process</w:t>
            </w:r>
            <w:r w:rsidR="0081360F">
              <w:rPr>
                <w:rFonts w:eastAsia="Tahoma" w:cs="Times New Roman"/>
              </w:rPr>
              <w:t>.</w:t>
            </w:r>
            <w:r w:rsidR="00B34878">
              <w:rPr>
                <w:rFonts w:eastAsia="Tahoma" w:cs="Times New Roman"/>
              </w:rPr>
              <w:t xml:space="preserve"> </w:t>
            </w:r>
          </w:p>
          <w:p w:rsidR="00D965C9" w:rsidRDefault="00B34878" w:rsidP="00721DC7">
            <w:pPr>
              <w:pStyle w:val="ListParagraph"/>
              <w:numPr>
                <w:ilvl w:val="0"/>
                <w:numId w:val="5"/>
              </w:numPr>
              <w:spacing w:after="0" w:line="240" w:lineRule="auto"/>
              <w:rPr>
                <w:rFonts w:eastAsia="Tahoma" w:cs="Times New Roman"/>
              </w:rPr>
            </w:pPr>
            <w:r>
              <w:rPr>
                <w:rFonts w:eastAsia="Tahoma" w:cs="Times New Roman"/>
              </w:rPr>
              <w:t xml:space="preserve">We have had significant </w:t>
            </w:r>
            <w:r w:rsidR="00935A6E">
              <w:rPr>
                <w:rFonts w:eastAsia="Tahoma" w:cs="Times New Roman"/>
              </w:rPr>
              <w:t xml:space="preserve">input from individuals with </w:t>
            </w:r>
            <w:r w:rsidR="00596862">
              <w:rPr>
                <w:rFonts w:eastAsia="Tahoma" w:cs="Times New Roman"/>
              </w:rPr>
              <w:t>b</w:t>
            </w:r>
            <w:r w:rsidR="00935A6E">
              <w:rPr>
                <w:rFonts w:eastAsia="Tahoma" w:cs="Times New Roman"/>
              </w:rPr>
              <w:t xml:space="preserve">rain </w:t>
            </w:r>
            <w:r w:rsidR="00596862">
              <w:rPr>
                <w:rFonts w:eastAsia="Tahoma" w:cs="Times New Roman"/>
              </w:rPr>
              <w:t>i</w:t>
            </w:r>
            <w:r w:rsidR="00935A6E">
              <w:rPr>
                <w:rFonts w:eastAsia="Tahoma" w:cs="Times New Roman"/>
              </w:rPr>
              <w:t xml:space="preserve">njury through the stakeholder feedback </w:t>
            </w:r>
            <w:r w:rsidR="00596862">
              <w:rPr>
                <w:rFonts w:eastAsia="Tahoma" w:cs="Times New Roman"/>
              </w:rPr>
              <w:t xml:space="preserve">process </w:t>
            </w:r>
            <w:r w:rsidR="00935A6E">
              <w:rPr>
                <w:rFonts w:eastAsia="Tahoma" w:cs="Times New Roman"/>
              </w:rPr>
              <w:t>that was held over the</w:t>
            </w:r>
            <w:r w:rsidR="00D94F3C">
              <w:rPr>
                <w:rFonts w:eastAsia="Tahoma" w:cs="Times New Roman"/>
              </w:rPr>
              <w:t xml:space="preserve"> past few months</w:t>
            </w:r>
            <w:r w:rsidR="00935A6E">
              <w:rPr>
                <w:rFonts w:eastAsia="Tahoma" w:cs="Times New Roman"/>
              </w:rPr>
              <w:t>.</w:t>
            </w:r>
          </w:p>
          <w:p w:rsidR="00935A6E" w:rsidRDefault="00D965C9" w:rsidP="00721DC7">
            <w:pPr>
              <w:pStyle w:val="ListParagraph"/>
              <w:numPr>
                <w:ilvl w:val="0"/>
                <w:numId w:val="4"/>
              </w:numPr>
              <w:spacing w:after="0" w:line="240" w:lineRule="auto"/>
              <w:ind w:left="1505"/>
              <w:rPr>
                <w:rFonts w:eastAsia="Tahoma" w:cs="Times New Roman"/>
              </w:rPr>
            </w:pPr>
            <w:r>
              <w:rPr>
                <w:rFonts w:eastAsia="Tahoma" w:cs="Times New Roman"/>
              </w:rPr>
              <w:t>Develop, implement, and maintain a TBI registry that will include mechanisms for systematic data collection.</w:t>
            </w:r>
            <w:r w:rsidR="00B34878">
              <w:rPr>
                <w:rFonts w:eastAsia="Tahoma" w:cs="Times New Roman"/>
              </w:rPr>
              <w:t xml:space="preserve"> </w:t>
            </w:r>
          </w:p>
          <w:p w:rsidR="00D965C9" w:rsidRDefault="00B34878" w:rsidP="00721DC7">
            <w:pPr>
              <w:pStyle w:val="ListParagraph"/>
              <w:numPr>
                <w:ilvl w:val="0"/>
                <w:numId w:val="5"/>
              </w:numPr>
              <w:spacing w:after="0" w:line="240" w:lineRule="auto"/>
              <w:rPr>
                <w:rFonts w:eastAsia="Tahoma" w:cs="Times New Roman"/>
              </w:rPr>
            </w:pPr>
            <w:r>
              <w:rPr>
                <w:rFonts w:eastAsia="Tahoma" w:cs="Times New Roman"/>
              </w:rPr>
              <w:t xml:space="preserve">With partners Craig Hospital, Brain Injury Alliance of Colorado (BIAC) </w:t>
            </w:r>
            <w:r w:rsidR="00935A6E">
              <w:rPr>
                <w:rFonts w:eastAsia="Tahoma" w:cs="Times New Roman"/>
              </w:rPr>
              <w:t>and the Colorado Department of Public Health and Environment</w:t>
            </w:r>
            <w:r w:rsidR="00ED1071">
              <w:rPr>
                <w:rFonts w:eastAsia="Tahoma" w:cs="Times New Roman"/>
              </w:rPr>
              <w:t xml:space="preserve"> (CDPHE)</w:t>
            </w:r>
            <w:r w:rsidR="00596862">
              <w:rPr>
                <w:rFonts w:eastAsia="Tahoma" w:cs="Times New Roman"/>
              </w:rPr>
              <w:t xml:space="preserve">, MINDSOURCE is </w:t>
            </w:r>
            <w:r w:rsidR="00003E37">
              <w:rPr>
                <w:rFonts w:eastAsia="Tahoma" w:cs="Times New Roman"/>
              </w:rPr>
              <w:t>examining data</w:t>
            </w:r>
            <w:r w:rsidR="00596862">
              <w:rPr>
                <w:rFonts w:eastAsia="Tahoma" w:cs="Times New Roman"/>
              </w:rPr>
              <w:t xml:space="preserve"> sources</w:t>
            </w:r>
            <w:r w:rsidR="00935A6E">
              <w:rPr>
                <w:rFonts w:eastAsia="Tahoma" w:cs="Times New Roman"/>
              </w:rPr>
              <w:t xml:space="preserve"> in order to identify </w:t>
            </w:r>
            <w:r w:rsidR="00596862">
              <w:rPr>
                <w:rFonts w:eastAsia="Tahoma" w:cs="Times New Roman"/>
              </w:rPr>
              <w:t xml:space="preserve">referral </w:t>
            </w:r>
            <w:r w:rsidR="00935A6E">
              <w:rPr>
                <w:rFonts w:eastAsia="Tahoma" w:cs="Times New Roman"/>
              </w:rPr>
              <w:t>gaps and strategize outreach efforts.</w:t>
            </w:r>
          </w:p>
          <w:p w:rsidR="00E51441" w:rsidRDefault="00E51441" w:rsidP="00721DC7">
            <w:pPr>
              <w:pStyle w:val="ListParagraph"/>
              <w:numPr>
                <w:ilvl w:val="0"/>
                <w:numId w:val="5"/>
              </w:numPr>
              <w:spacing w:after="0" w:line="240" w:lineRule="auto"/>
              <w:rPr>
                <w:rFonts w:eastAsia="Tahoma" w:cs="Times New Roman"/>
              </w:rPr>
            </w:pPr>
            <w:r>
              <w:rPr>
                <w:rFonts w:eastAsia="Tahoma" w:cs="Times New Roman"/>
              </w:rPr>
              <w:t>Through the ACL Grant</w:t>
            </w:r>
            <w:r w:rsidR="00596862">
              <w:rPr>
                <w:rFonts w:eastAsia="Tahoma" w:cs="Times New Roman"/>
              </w:rPr>
              <w:t>,</w:t>
            </w:r>
            <w:r>
              <w:rPr>
                <w:rFonts w:eastAsia="Tahoma" w:cs="Times New Roman"/>
              </w:rPr>
              <w:t xml:space="preserve"> a</w:t>
            </w:r>
            <w:r w:rsidR="00596862">
              <w:rPr>
                <w:rFonts w:eastAsia="Tahoma" w:cs="Times New Roman"/>
              </w:rPr>
              <w:t xml:space="preserve"> systems</w:t>
            </w:r>
            <w:r>
              <w:rPr>
                <w:rFonts w:eastAsia="Tahoma" w:cs="Times New Roman"/>
              </w:rPr>
              <w:t xml:space="preserve"> outreach coordinator</w:t>
            </w:r>
            <w:r w:rsidR="00596862">
              <w:rPr>
                <w:rFonts w:eastAsia="Tahoma" w:cs="Times New Roman"/>
              </w:rPr>
              <w:t>, Ellen Kordonowy,</w:t>
            </w:r>
            <w:r>
              <w:rPr>
                <w:rFonts w:eastAsia="Tahoma" w:cs="Times New Roman"/>
              </w:rPr>
              <w:t xml:space="preserve"> was hired to </w:t>
            </w:r>
            <w:r w:rsidR="00596862">
              <w:rPr>
                <w:rFonts w:eastAsia="Tahoma" w:cs="Times New Roman"/>
              </w:rPr>
              <w:t xml:space="preserve">develop and implement </w:t>
            </w:r>
            <w:r>
              <w:rPr>
                <w:rFonts w:eastAsia="Tahoma" w:cs="Times New Roman"/>
              </w:rPr>
              <w:t>an outreach plan</w:t>
            </w:r>
            <w:r w:rsidR="00596862">
              <w:rPr>
                <w:rFonts w:eastAsia="Tahoma" w:cs="Times New Roman"/>
              </w:rPr>
              <w:t xml:space="preserve">. The plan </w:t>
            </w:r>
            <w:r>
              <w:rPr>
                <w:rFonts w:eastAsia="Tahoma" w:cs="Times New Roman"/>
              </w:rPr>
              <w:t xml:space="preserve">was finalized in June. </w:t>
            </w:r>
          </w:p>
          <w:p w:rsidR="00D965C9" w:rsidRDefault="00D965C9" w:rsidP="00721DC7">
            <w:pPr>
              <w:pStyle w:val="ListParagraph"/>
              <w:numPr>
                <w:ilvl w:val="0"/>
                <w:numId w:val="4"/>
              </w:numPr>
              <w:spacing w:after="0" w:line="240" w:lineRule="auto"/>
              <w:ind w:left="1505"/>
              <w:rPr>
                <w:rFonts w:eastAsia="Tahoma" w:cs="Times New Roman"/>
              </w:rPr>
            </w:pPr>
            <w:r>
              <w:rPr>
                <w:rFonts w:eastAsia="Tahoma" w:cs="Times New Roman"/>
              </w:rPr>
              <w:t>Increase infrastructure/capacity of partner states through mentorship/TA.</w:t>
            </w:r>
            <w:r w:rsidR="00596862">
              <w:rPr>
                <w:rFonts w:eastAsia="Tahoma" w:cs="Times New Roman"/>
              </w:rPr>
              <w:t xml:space="preserve"> MINDSOURCE provides technical assistance to states in the areas of Brain Injury Trust Fund</w:t>
            </w:r>
            <w:r w:rsidR="00ED1071">
              <w:rPr>
                <w:rFonts w:eastAsia="Tahoma" w:cs="Times New Roman"/>
              </w:rPr>
              <w:t>s</w:t>
            </w:r>
            <w:r w:rsidR="00596862">
              <w:rPr>
                <w:rFonts w:eastAsia="Tahoma" w:cs="Times New Roman"/>
              </w:rPr>
              <w:t>, Brain Injury Waiver and Criminal and Juvenile Justice.</w:t>
            </w:r>
          </w:p>
          <w:p w:rsidR="000F0C7C" w:rsidRDefault="00D965C9" w:rsidP="00721DC7">
            <w:pPr>
              <w:pStyle w:val="ListParagraph"/>
              <w:numPr>
                <w:ilvl w:val="0"/>
                <w:numId w:val="4"/>
              </w:numPr>
              <w:spacing w:after="0" w:line="240" w:lineRule="auto"/>
              <w:ind w:left="1505"/>
              <w:rPr>
                <w:rFonts w:eastAsia="Tahoma" w:cs="Times New Roman"/>
              </w:rPr>
            </w:pPr>
            <w:r>
              <w:rPr>
                <w:rFonts w:eastAsia="Tahoma" w:cs="Times New Roman"/>
              </w:rPr>
              <w:t>Offer consolidated and strengthened curricula and training materials nationally.</w:t>
            </w:r>
            <w:r w:rsidR="00E51441">
              <w:rPr>
                <w:rFonts w:eastAsia="Tahoma" w:cs="Times New Roman"/>
              </w:rPr>
              <w:t xml:space="preserve"> </w:t>
            </w:r>
          </w:p>
          <w:p w:rsidR="00D965C9" w:rsidRDefault="00596862" w:rsidP="00721DC7">
            <w:pPr>
              <w:pStyle w:val="ListParagraph"/>
              <w:numPr>
                <w:ilvl w:val="0"/>
                <w:numId w:val="6"/>
              </w:numPr>
              <w:spacing w:after="0" w:line="240" w:lineRule="auto"/>
              <w:rPr>
                <w:rFonts w:eastAsia="Tahoma" w:cs="Times New Roman"/>
              </w:rPr>
            </w:pPr>
            <w:r>
              <w:rPr>
                <w:rFonts w:eastAsia="Tahoma" w:cs="Times New Roman"/>
              </w:rPr>
              <w:t>A state c</w:t>
            </w:r>
            <w:r w:rsidR="000F0C7C">
              <w:rPr>
                <w:rFonts w:eastAsia="Tahoma" w:cs="Times New Roman"/>
              </w:rPr>
              <w:t xml:space="preserve">ollaborative around best </w:t>
            </w:r>
            <w:r>
              <w:rPr>
                <w:rFonts w:eastAsia="Tahoma" w:cs="Times New Roman"/>
              </w:rPr>
              <w:t xml:space="preserve">training </w:t>
            </w:r>
            <w:r w:rsidR="000F0C7C">
              <w:rPr>
                <w:rFonts w:eastAsia="Tahoma" w:cs="Times New Roman"/>
              </w:rPr>
              <w:t xml:space="preserve">practices and consolidating various materials </w:t>
            </w:r>
            <w:r>
              <w:rPr>
                <w:rFonts w:eastAsia="Tahoma" w:cs="Times New Roman"/>
              </w:rPr>
              <w:t>will result in uniform competencies and trainings available for use</w:t>
            </w:r>
            <w:r w:rsidR="000F0C7C">
              <w:rPr>
                <w:rFonts w:eastAsia="Tahoma" w:cs="Times New Roman"/>
              </w:rPr>
              <w:t xml:space="preserve"> nationally.</w:t>
            </w:r>
          </w:p>
          <w:p w:rsidR="000F0C7C" w:rsidRDefault="00D965C9" w:rsidP="00721DC7">
            <w:pPr>
              <w:pStyle w:val="ListParagraph"/>
              <w:numPr>
                <w:ilvl w:val="0"/>
                <w:numId w:val="4"/>
              </w:numPr>
              <w:spacing w:after="0" w:line="240" w:lineRule="auto"/>
              <w:ind w:left="1505"/>
              <w:rPr>
                <w:rFonts w:eastAsia="Tahoma" w:cs="Times New Roman"/>
              </w:rPr>
            </w:pPr>
            <w:r>
              <w:rPr>
                <w:rFonts w:eastAsia="Tahoma" w:cs="Times New Roman"/>
              </w:rPr>
              <w:lastRenderedPageBreak/>
              <w:t xml:space="preserve">Develop a judicial TBI </w:t>
            </w:r>
            <w:r w:rsidR="00596862">
              <w:rPr>
                <w:rFonts w:eastAsia="Tahoma" w:cs="Times New Roman"/>
              </w:rPr>
              <w:t>t</w:t>
            </w:r>
            <w:r>
              <w:rPr>
                <w:rFonts w:eastAsia="Tahoma" w:cs="Times New Roman"/>
              </w:rPr>
              <w:t>raining and consultation model to enhance and strengthen the criminal justice system in Colorado and better identify/support individuals with TBI.</w:t>
            </w:r>
            <w:r w:rsidR="00935A6E">
              <w:rPr>
                <w:rFonts w:eastAsia="Tahoma" w:cs="Times New Roman"/>
              </w:rPr>
              <w:t xml:space="preserve"> </w:t>
            </w:r>
          </w:p>
          <w:p w:rsidR="00333511" w:rsidRPr="00333511" w:rsidRDefault="000F0C7C" w:rsidP="00721DC7">
            <w:pPr>
              <w:pStyle w:val="ListParagraph"/>
              <w:numPr>
                <w:ilvl w:val="0"/>
                <w:numId w:val="6"/>
              </w:numPr>
              <w:spacing w:after="0" w:line="240" w:lineRule="auto"/>
              <w:rPr>
                <w:rFonts w:eastAsia="Tahoma" w:cs="Times New Roman"/>
              </w:rPr>
            </w:pPr>
            <w:r>
              <w:rPr>
                <w:rFonts w:eastAsia="Tahoma" w:cs="Times New Roman"/>
              </w:rPr>
              <w:t xml:space="preserve">MINDSOURCE </w:t>
            </w:r>
            <w:r w:rsidR="00596862">
              <w:rPr>
                <w:rFonts w:eastAsia="Tahoma" w:cs="Times New Roman"/>
              </w:rPr>
              <w:t xml:space="preserve">is </w:t>
            </w:r>
            <w:r>
              <w:rPr>
                <w:rFonts w:eastAsia="Tahoma" w:cs="Times New Roman"/>
              </w:rPr>
              <w:t>partner</w:t>
            </w:r>
            <w:r w:rsidR="00295441">
              <w:rPr>
                <w:rFonts w:eastAsia="Tahoma" w:cs="Times New Roman"/>
              </w:rPr>
              <w:t>i</w:t>
            </w:r>
            <w:r w:rsidR="00596862">
              <w:rPr>
                <w:rFonts w:eastAsia="Tahoma" w:cs="Times New Roman"/>
              </w:rPr>
              <w:t>ng</w:t>
            </w:r>
            <w:r>
              <w:rPr>
                <w:rFonts w:eastAsia="Tahoma" w:cs="Times New Roman"/>
              </w:rPr>
              <w:t xml:space="preserve"> with the </w:t>
            </w:r>
            <w:r w:rsidR="00295441">
              <w:rPr>
                <w:rFonts w:eastAsia="Tahoma" w:cs="Times New Roman"/>
              </w:rPr>
              <w:t xml:space="preserve">Colorado </w:t>
            </w:r>
            <w:r>
              <w:rPr>
                <w:rFonts w:eastAsia="Tahoma" w:cs="Times New Roman"/>
              </w:rPr>
              <w:t>Criminal Justice B</w:t>
            </w:r>
            <w:r w:rsidR="00596862">
              <w:rPr>
                <w:rFonts w:eastAsia="Tahoma" w:cs="Times New Roman"/>
              </w:rPr>
              <w:t>ranch</w:t>
            </w:r>
            <w:r>
              <w:rPr>
                <w:rFonts w:eastAsia="Tahoma" w:cs="Times New Roman"/>
              </w:rPr>
              <w:t xml:space="preserve">, BIAC, </w:t>
            </w:r>
            <w:r w:rsidR="00295441">
              <w:rPr>
                <w:rFonts w:eastAsia="Tahoma" w:cs="Times New Roman"/>
              </w:rPr>
              <w:t>and a correctional subject matter expert</w:t>
            </w:r>
            <w:r>
              <w:rPr>
                <w:rFonts w:eastAsia="Tahoma" w:cs="Times New Roman"/>
              </w:rPr>
              <w:t xml:space="preserve"> from Minnesota to </w:t>
            </w:r>
            <w:r w:rsidR="00295441">
              <w:rPr>
                <w:rFonts w:eastAsia="Tahoma" w:cs="Times New Roman"/>
              </w:rPr>
              <w:t xml:space="preserve">develop competencies and create training </w:t>
            </w:r>
            <w:r w:rsidR="00003E37">
              <w:rPr>
                <w:rFonts w:eastAsia="Tahoma" w:cs="Times New Roman"/>
              </w:rPr>
              <w:t>for Brain</w:t>
            </w:r>
            <w:r w:rsidR="00333511">
              <w:rPr>
                <w:rFonts w:eastAsia="Tahoma" w:cs="Times New Roman"/>
              </w:rPr>
              <w:t xml:space="preserve"> Injury Specialist</w:t>
            </w:r>
            <w:r w:rsidR="00295441">
              <w:rPr>
                <w:rFonts w:eastAsia="Tahoma" w:cs="Times New Roman"/>
              </w:rPr>
              <w:t>s</w:t>
            </w:r>
            <w:r w:rsidR="00333511">
              <w:rPr>
                <w:rFonts w:eastAsia="Tahoma" w:cs="Times New Roman"/>
              </w:rPr>
              <w:t xml:space="preserve"> in criminal justice settings</w:t>
            </w:r>
            <w:r w:rsidR="00295441">
              <w:rPr>
                <w:rFonts w:eastAsia="Tahoma" w:cs="Times New Roman"/>
              </w:rPr>
              <w:t xml:space="preserve">. Four probation-based, </w:t>
            </w:r>
            <w:r w:rsidR="00333511" w:rsidRPr="00333511">
              <w:rPr>
                <w:rFonts w:eastAsia="Tahoma" w:cs="Times New Roman"/>
              </w:rPr>
              <w:t xml:space="preserve">Brain </w:t>
            </w:r>
            <w:r w:rsidR="00333511">
              <w:rPr>
                <w:rFonts w:eastAsia="Tahoma" w:cs="Times New Roman"/>
              </w:rPr>
              <w:t>Injury S</w:t>
            </w:r>
            <w:r w:rsidR="00333511" w:rsidRPr="00333511">
              <w:rPr>
                <w:rFonts w:eastAsia="Tahoma" w:cs="Times New Roman"/>
              </w:rPr>
              <w:t>pecialist</w:t>
            </w:r>
            <w:r w:rsidR="00333511">
              <w:rPr>
                <w:rFonts w:eastAsia="Tahoma" w:cs="Times New Roman"/>
              </w:rPr>
              <w:t>s</w:t>
            </w:r>
            <w:r w:rsidR="00333511" w:rsidRPr="00333511">
              <w:rPr>
                <w:rFonts w:eastAsia="Tahoma" w:cs="Times New Roman"/>
              </w:rPr>
              <w:t xml:space="preserve"> will be trained by the end of 2019.</w:t>
            </w:r>
          </w:p>
          <w:p w:rsidR="00D965C9" w:rsidRDefault="00D965C9" w:rsidP="00721DC7">
            <w:pPr>
              <w:pStyle w:val="ListParagraph"/>
              <w:numPr>
                <w:ilvl w:val="0"/>
                <w:numId w:val="4"/>
              </w:numPr>
              <w:spacing w:after="0" w:line="240" w:lineRule="auto"/>
              <w:ind w:left="1505"/>
              <w:rPr>
                <w:rFonts w:eastAsia="Tahoma" w:cs="Times New Roman"/>
              </w:rPr>
            </w:pPr>
            <w:r>
              <w:rPr>
                <w:rFonts w:eastAsia="Tahoma" w:cs="Times New Roman"/>
              </w:rPr>
              <w:t>Develop a new comprehensive peer support program</w:t>
            </w:r>
            <w:r w:rsidR="0081360F">
              <w:rPr>
                <w:rFonts w:eastAsia="Tahoma" w:cs="Times New Roman"/>
              </w:rPr>
              <w:t>.</w:t>
            </w:r>
          </w:p>
          <w:p w:rsidR="00333511" w:rsidRDefault="00295441" w:rsidP="00721DC7">
            <w:pPr>
              <w:pStyle w:val="ListParagraph"/>
              <w:numPr>
                <w:ilvl w:val="0"/>
                <w:numId w:val="7"/>
              </w:numPr>
              <w:spacing w:after="0" w:line="240" w:lineRule="auto"/>
              <w:rPr>
                <w:rFonts w:eastAsia="Tahoma" w:cs="Times New Roman"/>
              </w:rPr>
            </w:pPr>
            <w:r>
              <w:rPr>
                <w:rFonts w:eastAsia="Tahoma" w:cs="Times New Roman"/>
              </w:rPr>
              <w:t xml:space="preserve">A program coordinator, Seija Curtin, was hired to implement and run the program at BIAC. Following research into program models, policies, procedures, and training materials were developed. At the end of the first grant year period, 40 individuals had expressed interest in the program and 27 of those had </w:t>
            </w:r>
            <w:r w:rsidR="00003E37">
              <w:rPr>
                <w:rFonts w:eastAsia="Tahoma" w:cs="Times New Roman"/>
              </w:rPr>
              <w:t>volunteered to</w:t>
            </w:r>
            <w:r w:rsidR="00333511">
              <w:rPr>
                <w:rFonts w:eastAsia="Tahoma" w:cs="Times New Roman"/>
              </w:rPr>
              <w:t xml:space="preserve"> be mentors. Training</w:t>
            </w:r>
            <w:r>
              <w:rPr>
                <w:rFonts w:eastAsia="Tahoma" w:cs="Times New Roman"/>
              </w:rPr>
              <w:t xml:space="preserve"> took place this summer and the program will be available statewide through the use of technology and distance methods.</w:t>
            </w:r>
            <w:r w:rsidR="00333511">
              <w:rPr>
                <w:rFonts w:eastAsia="Tahoma" w:cs="Times New Roman"/>
              </w:rPr>
              <w:t xml:space="preserve"> </w:t>
            </w:r>
          </w:p>
          <w:p w:rsidR="00D965C9" w:rsidRDefault="00D965C9" w:rsidP="00721DC7">
            <w:pPr>
              <w:pStyle w:val="ListParagraph"/>
              <w:numPr>
                <w:ilvl w:val="0"/>
                <w:numId w:val="4"/>
              </w:numPr>
              <w:spacing w:after="0" w:line="240" w:lineRule="auto"/>
              <w:ind w:left="1505"/>
              <w:rPr>
                <w:rFonts w:eastAsia="Tahoma" w:cs="Times New Roman"/>
              </w:rPr>
            </w:pPr>
            <w:r>
              <w:rPr>
                <w:rFonts w:eastAsia="Tahoma" w:cs="Times New Roman"/>
              </w:rPr>
              <w:t>Improve case management experiences for individuals with TBI through enhanced, person-centered approaches</w:t>
            </w:r>
            <w:r w:rsidR="0081360F">
              <w:rPr>
                <w:rFonts w:eastAsia="Tahoma" w:cs="Times New Roman"/>
              </w:rPr>
              <w:t>.</w:t>
            </w:r>
          </w:p>
          <w:p w:rsidR="00333511" w:rsidRDefault="005C15B4" w:rsidP="00721DC7">
            <w:pPr>
              <w:pStyle w:val="ListParagraph"/>
              <w:numPr>
                <w:ilvl w:val="0"/>
                <w:numId w:val="7"/>
              </w:numPr>
              <w:spacing w:after="0" w:line="240" w:lineRule="auto"/>
              <w:rPr>
                <w:rFonts w:eastAsia="Tahoma" w:cs="Times New Roman"/>
              </w:rPr>
            </w:pPr>
            <w:r>
              <w:rPr>
                <w:rFonts w:eastAsia="Tahoma" w:cs="Times New Roman"/>
              </w:rPr>
              <w:t>MINDSOURCE conduc</w:t>
            </w:r>
            <w:r w:rsidR="00295441">
              <w:rPr>
                <w:rFonts w:eastAsia="Tahoma" w:cs="Times New Roman"/>
              </w:rPr>
              <w:t>t</w:t>
            </w:r>
            <w:r>
              <w:rPr>
                <w:rFonts w:eastAsia="Tahoma" w:cs="Times New Roman"/>
              </w:rPr>
              <w:t xml:space="preserve">ed trainings </w:t>
            </w:r>
            <w:r w:rsidR="00295441">
              <w:rPr>
                <w:rFonts w:eastAsia="Tahoma" w:cs="Times New Roman"/>
              </w:rPr>
              <w:t>using the expertise of</w:t>
            </w:r>
            <w:r>
              <w:rPr>
                <w:rFonts w:eastAsia="Tahoma" w:cs="Times New Roman"/>
              </w:rPr>
              <w:t xml:space="preserve"> </w:t>
            </w:r>
            <w:r w:rsidR="00333511">
              <w:rPr>
                <w:rFonts w:eastAsia="Tahoma" w:cs="Times New Roman"/>
              </w:rPr>
              <w:t>Anastasia Ed</w:t>
            </w:r>
            <w:r w:rsidR="00295441">
              <w:rPr>
                <w:rFonts w:eastAsia="Tahoma" w:cs="Times New Roman"/>
              </w:rPr>
              <w:t>monston</w:t>
            </w:r>
            <w:r>
              <w:rPr>
                <w:rFonts w:eastAsia="Tahoma" w:cs="Times New Roman"/>
              </w:rPr>
              <w:t>,</w:t>
            </w:r>
            <w:r w:rsidR="00333511">
              <w:rPr>
                <w:rFonts w:eastAsia="Tahoma" w:cs="Times New Roman"/>
              </w:rPr>
              <w:t xml:space="preserve"> </w:t>
            </w:r>
            <w:r>
              <w:rPr>
                <w:rFonts w:eastAsia="Tahoma" w:cs="Times New Roman"/>
              </w:rPr>
              <w:t>a national person centered</w:t>
            </w:r>
            <w:r w:rsidR="00295441">
              <w:rPr>
                <w:rFonts w:eastAsia="Tahoma" w:cs="Times New Roman"/>
              </w:rPr>
              <w:t xml:space="preserve"> practices</w:t>
            </w:r>
            <w:r>
              <w:rPr>
                <w:rFonts w:eastAsia="Tahoma" w:cs="Times New Roman"/>
              </w:rPr>
              <w:t xml:space="preserve"> trainer, with BIAC </w:t>
            </w:r>
            <w:r w:rsidR="00295441">
              <w:rPr>
                <w:rFonts w:eastAsia="Tahoma" w:cs="Times New Roman"/>
              </w:rPr>
              <w:t>s</w:t>
            </w:r>
            <w:r>
              <w:rPr>
                <w:rFonts w:eastAsia="Tahoma" w:cs="Times New Roman"/>
              </w:rPr>
              <w:t xml:space="preserve">taff, BIAC </w:t>
            </w:r>
            <w:r w:rsidR="00295441">
              <w:rPr>
                <w:rFonts w:eastAsia="Tahoma" w:cs="Times New Roman"/>
              </w:rPr>
              <w:t>m</w:t>
            </w:r>
            <w:r>
              <w:rPr>
                <w:rFonts w:eastAsia="Tahoma" w:cs="Times New Roman"/>
              </w:rPr>
              <w:t xml:space="preserve">anagement and the Advisory Board. </w:t>
            </w:r>
            <w:r w:rsidR="00295441">
              <w:rPr>
                <w:rFonts w:eastAsia="Tahoma" w:cs="Times New Roman"/>
              </w:rPr>
              <w:t>MINDSOURCE also</w:t>
            </w:r>
            <w:r>
              <w:rPr>
                <w:rFonts w:eastAsia="Tahoma" w:cs="Times New Roman"/>
              </w:rPr>
              <w:t xml:space="preserve"> </w:t>
            </w:r>
            <w:r w:rsidR="00295441">
              <w:rPr>
                <w:rFonts w:eastAsia="Tahoma" w:cs="Times New Roman"/>
              </w:rPr>
              <w:t xml:space="preserve">utilized </w:t>
            </w:r>
            <w:r>
              <w:rPr>
                <w:rFonts w:eastAsia="Tahoma" w:cs="Times New Roman"/>
              </w:rPr>
              <w:t xml:space="preserve">Anastasia to review the </w:t>
            </w:r>
            <w:r w:rsidR="00295441">
              <w:rPr>
                <w:rFonts w:eastAsia="Tahoma" w:cs="Times New Roman"/>
              </w:rPr>
              <w:t xml:space="preserve">client services </w:t>
            </w:r>
            <w:r>
              <w:rPr>
                <w:rFonts w:eastAsia="Tahoma" w:cs="Times New Roman"/>
              </w:rPr>
              <w:t xml:space="preserve">policies and procedures </w:t>
            </w:r>
            <w:r w:rsidR="00ED1071">
              <w:rPr>
                <w:rFonts w:eastAsia="Tahoma" w:cs="Times New Roman"/>
              </w:rPr>
              <w:t>and will</w:t>
            </w:r>
            <w:r>
              <w:rPr>
                <w:rFonts w:eastAsia="Tahoma" w:cs="Times New Roman"/>
              </w:rPr>
              <w:t xml:space="preserve"> implement changes in September.</w:t>
            </w:r>
          </w:p>
          <w:p w:rsidR="00D965C9" w:rsidRDefault="00D965C9" w:rsidP="00721DC7">
            <w:pPr>
              <w:pStyle w:val="ListParagraph"/>
              <w:numPr>
                <w:ilvl w:val="0"/>
                <w:numId w:val="4"/>
              </w:numPr>
              <w:spacing w:after="0" w:line="240" w:lineRule="auto"/>
              <w:ind w:left="1505"/>
              <w:rPr>
                <w:rFonts w:eastAsia="Tahoma" w:cs="Times New Roman"/>
              </w:rPr>
            </w:pPr>
            <w:r>
              <w:rPr>
                <w:rFonts w:eastAsia="Tahoma" w:cs="Times New Roman"/>
              </w:rPr>
              <w:t>Enhance the partnership between MINDSOURCE-funded case management system and the CILs to broaden the network of support for individuals</w:t>
            </w:r>
            <w:r w:rsidR="005C15B4">
              <w:rPr>
                <w:rFonts w:eastAsia="Tahoma" w:cs="Times New Roman"/>
              </w:rPr>
              <w:t>.</w:t>
            </w:r>
          </w:p>
          <w:p w:rsidR="005C15B4" w:rsidRDefault="00003E37" w:rsidP="00721DC7">
            <w:pPr>
              <w:pStyle w:val="ListParagraph"/>
              <w:numPr>
                <w:ilvl w:val="0"/>
                <w:numId w:val="7"/>
              </w:numPr>
              <w:spacing w:after="0" w:line="240" w:lineRule="auto"/>
              <w:rPr>
                <w:rFonts w:eastAsia="Tahoma" w:cs="Times New Roman"/>
              </w:rPr>
            </w:pPr>
            <w:r>
              <w:rPr>
                <w:rFonts w:eastAsia="Tahoma" w:cs="Times New Roman"/>
              </w:rPr>
              <w:t>Surveys to understand staff and client perceptions and referral practices were</w:t>
            </w:r>
            <w:r w:rsidR="00ED1071">
              <w:rPr>
                <w:rFonts w:eastAsia="Tahoma" w:cs="Times New Roman"/>
              </w:rPr>
              <w:t xml:space="preserve"> accomplished and Ian Engle and Dixie Herring train</w:t>
            </w:r>
            <w:r w:rsidR="00D648CB">
              <w:rPr>
                <w:rFonts w:eastAsia="Tahoma" w:cs="Times New Roman"/>
              </w:rPr>
              <w:t>ed B</w:t>
            </w:r>
            <w:r w:rsidR="00ED1071">
              <w:rPr>
                <w:rFonts w:eastAsia="Tahoma" w:cs="Times New Roman"/>
              </w:rPr>
              <w:t>IAC staff on CILs. Next, BIAC</w:t>
            </w:r>
            <w:r w:rsidR="00632A2F">
              <w:rPr>
                <w:rFonts w:eastAsia="Tahoma" w:cs="Times New Roman"/>
              </w:rPr>
              <w:t xml:space="preserve"> will </w:t>
            </w:r>
            <w:r w:rsidR="00ED1071">
              <w:rPr>
                <w:rFonts w:eastAsia="Tahoma" w:cs="Times New Roman"/>
              </w:rPr>
              <w:t>train</w:t>
            </w:r>
            <w:r w:rsidR="00632A2F">
              <w:rPr>
                <w:rFonts w:eastAsia="Tahoma" w:cs="Times New Roman"/>
              </w:rPr>
              <w:t xml:space="preserve"> the Centers for Independent Living in </w:t>
            </w:r>
            <w:r w:rsidR="00ED1071">
              <w:rPr>
                <w:rFonts w:eastAsia="Tahoma" w:cs="Times New Roman"/>
              </w:rPr>
              <w:t>2019-</w:t>
            </w:r>
            <w:r w:rsidR="00632A2F">
              <w:rPr>
                <w:rFonts w:eastAsia="Tahoma" w:cs="Times New Roman"/>
              </w:rPr>
              <w:t>2020 to complete cross training and strengthen referral</w:t>
            </w:r>
            <w:r w:rsidR="00ED1071">
              <w:rPr>
                <w:rFonts w:eastAsia="Tahoma" w:cs="Times New Roman"/>
              </w:rPr>
              <w:t xml:space="preserve"> practices</w:t>
            </w:r>
            <w:r w:rsidR="00632A2F">
              <w:rPr>
                <w:rFonts w:eastAsia="Tahoma" w:cs="Times New Roman"/>
              </w:rPr>
              <w:t xml:space="preserve">. </w:t>
            </w:r>
          </w:p>
          <w:p w:rsidR="00D965C9" w:rsidRDefault="00D965C9" w:rsidP="00721DC7">
            <w:pPr>
              <w:pStyle w:val="ListParagraph"/>
              <w:numPr>
                <w:ilvl w:val="0"/>
                <w:numId w:val="4"/>
              </w:numPr>
              <w:spacing w:after="0" w:line="240" w:lineRule="auto"/>
              <w:ind w:left="1505"/>
              <w:rPr>
                <w:rFonts w:eastAsia="Tahoma" w:cs="Times New Roman"/>
              </w:rPr>
            </w:pPr>
            <w:r>
              <w:rPr>
                <w:rFonts w:eastAsia="Tahoma" w:cs="Times New Roman"/>
              </w:rPr>
              <w:t>Increase municipality participation in surcharge collection to sustain grant activities and enhance the infrastructure in Colorado.</w:t>
            </w:r>
            <w:r w:rsidR="0081360F">
              <w:rPr>
                <w:rFonts w:eastAsia="Tahoma" w:cs="Times New Roman"/>
              </w:rPr>
              <w:t xml:space="preserve"> </w:t>
            </w:r>
          </w:p>
          <w:p w:rsidR="00632A2F" w:rsidRPr="00D706AA" w:rsidRDefault="00ED1071" w:rsidP="00003E37">
            <w:pPr>
              <w:pStyle w:val="ListParagraph"/>
              <w:spacing w:after="0" w:line="240" w:lineRule="auto"/>
              <w:ind w:left="2225"/>
              <w:rPr>
                <w:rFonts w:eastAsia="Tahoma" w:cs="Times New Roman"/>
              </w:rPr>
            </w:pPr>
            <w:r>
              <w:rPr>
                <w:rFonts w:eastAsia="Tahoma" w:cs="Times New Roman"/>
              </w:rPr>
              <w:t>Following the statute change removing municipal speeding surcharges and increasing DUI and DWAI surcharges, this objective is no longer applicable and will be modified with input from the Colorado Brain Injury Trust Fund Board.</w:t>
            </w:r>
          </w:p>
          <w:p w:rsidR="00BA6A88" w:rsidRPr="00450859" w:rsidRDefault="00ED1071" w:rsidP="00E57538">
            <w:pPr>
              <w:pStyle w:val="ListParagraph"/>
              <w:numPr>
                <w:ilvl w:val="0"/>
                <w:numId w:val="2"/>
              </w:numPr>
              <w:spacing w:after="0" w:line="240" w:lineRule="auto"/>
              <w:rPr>
                <w:rFonts w:eastAsia="Tahoma" w:cs="Times New Roman"/>
              </w:rPr>
            </w:pPr>
            <w:r>
              <w:rPr>
                <w:rFonts w:eastAsia="Tahoma" w:cs="Times New Roman"/>
              </w:rPr>
              <w:t xml:space="preserve">CDPHE </w:t>
            </w:r>
            <w:r w:rsidR="00D94F3C">
              <w:rPr>
                <w:rFonts w:eastAsia="Tahoma" w:cs="Times New Roman"/>
              </w:rPr>
              <w:t>helped MINDSOURCE create</w:t>
            </w:r>
            <w:r w:rsidR="00632A2F">
              <w:rPr>
                <w:rFonts w:eastAsia="Tahoma" w:cs="Times New Roman"/>
              </w:rPr>
              <w:t xml:space="preserve"> the initial evaluation plan for the ACL Grant</w:t>
            </w:r>
            <w:r w:rsidR="006B0214">
              <w:rPr>
                <w:rFonts w:eastAsia="Tahoma" w:cs="Times New Roman"/>
              </w:rPr>
              <w:t xml:space="preserve"> objectives. </w:t>
            </w:r>
            <w:r>
              <w:rPr>
                <w:rFonts w:eastAsia="Tahoma" w:cs="Times New Roman"/>
              </w:rPr>
              <w:t xml:space="preserve">This in-kind work concluded at the end of May, 2019, so </w:t>
            </w:r>
            <w:r w:rsidR="006B0214">
              <w:rPr>
                <w:rFonts w:eastAsia="Tahoma" w:cs="Times New Roman"/>
              </w:rPr>
              <w:t xml:space="preserve">MINDSOURCE </w:t>
            </w:r>
            <w:r>
              <w:rPr>
                <w:rFonts w:eastAsia="Tahoma" w:cs="Times New Roman"/>
              </w:rPr>
              <w:t>secured</w:t>
            </w:r>
            <w:r w:rsidR="006B0214">
              <w:rPr>
                <w:rFonts w:eastAsia="Tahoma" w:cs="Times New Roman"/>
              </w:rPr>
              <w:t xml:space="preserve"> a</w:t>
            </w:r>
            <w:r>
              <w:rPr>
                <w:rFonts w:eastAsia="Tahoma" w:cs="Times New Roman"/>
              </w:rPr>
              <w:t xml:space="preserve"> contract</w:t>
            </w:r>
            <w:r w:rsidR="006B0214">
              <w:rPr>
                <w:rFonts w:eastAsia="Tahoma" w:cs="Times New Roman"/>
              </w:rPr>
              <w:t xml:space="preserve"> evaluator</w:t>
            </w:r>
            <w:r w:rsidR="00D94F3C">
              <w:rPr>
                <w:rFonts w:eastAsia="Tahoma" w:cs="Times New Roman"/>
              </w:rPr>
              <w:t xml:space="preserve"> through the </w:t>
            </w:r>
            <w:r>
              <w:rPr>
                <w:rFonts w:eastAsia="Tahoma" w:cs="Times New Roman"/>
              </w:rPr>
              <w:t xml:space="preserve">state’s </w:t>
            </w:r>
            <w:r w:rsidR="00D94F3C">
              <w:rPr>
                <w:rFonts w:eastAsia="Tahoma" w:cs="Times New Roman"/>
              </w:rPr>
              <w:t>procurement process</w:t>
            </w:r>
            <w:r w:rsidR="006B0214">
              <w:rPr>
                <w:rFonts w:eastAsia="Tahoma" w:cs="Times New Roman"/>
              </w:rPr>
              <w:t>. Amy Eng</w:t>
            </w:r>
            <w:r>
              <w:rPr>
                <w:rFonts w:eastAsia="Tahoma" w:cs="Times New Roman"/>
              </w:rPr>
              <w:t>el</w:t>
            </w:r>
            <w:r w:rsidR="006B0214">
              <w:rPr>
                <w:rFonts w:eastAsia="Tahoma" w:cs="Times New Roman"/>
              </w:rPr>
              <w:t xml:space="preserve">man from Intentional Inquiry is now the ACL Evaluator for MINDSOURCE. Karen introduced Amy who will be joining </w:t>
            </w:r>
            <w:r w:rsidR="00E57538">
              <w:rPr>
                <w:rFonts w:eastAsia="Tahoma" w:cs="Times New Roman"/>
              </w:rPr>
              <w:t xml:space="preserve">meetings as her schedule permits </w:t>
            </w:r>
            <w:r w:rsidR="006B0214">
              <w:rPr>
                <w:rFonts w:eastAsia="Tahoma" w:cs="Times New Roman"/>
              </w:rPr>
              <w:t xml:space="preserve">to provide ACL updates </w:t>
            </w:r>
            <w:r w:rsidR="00EC4A12">
              <w:rPr>
                <w:rFonts w:eastAsia="Tahoma" w:cs="Times New Roman"/>
              </w:rPr>
              <w:t>and to solicit input from members as well</w:t>
            </w:r>
            <w:r w:rsidR="006B0214">
              <w:rPr>
                <w:rFonts w:eastAsia="Tahoma" w:cs="Times New Roman"/>
              </w:rPr>
              <w:t xml:space="preserve">. Amy </w:t>
            </w:r>
            <w:r>
              <w:rPr>
                <w:rFonts w:eastAsia="Tahoma" w:cs="Times New Roman"/>
              </w:rPr>
              <w:t xml:space="preserve">provided a </w:t>
            </w:r>
            <w:r w:rsidR="00E57538">
              <w:rPr>
                <w:rFonts w:eastAsia="Tahoma" w:cs="Times New Roman"/>
              </w:rPr>
              <w:t xml:space="preserve">brief summary of her </w:t>
            </w:r>
            <w:r w:rsidR="00E57538">
              <w:rPr>
                <w:rFonts w:eastAsia="Tahoma" w:cs="Times New Roman"/>
              </w:rPr>
              <w:lastRenderedPageBreak/>
              <w:t>background as well as her approach and philosophies in evaluation work with systems.</w:t>
            </w:r>
          </w:p>
        </w:tc>
      </w:tr>
      <w:tr w:rsidR="00204C0F" w:rsidRPr="00FB18F3" w:rsidTr="00057EF6">
        <w:tc>
          <w:tcPr>
            <w:tcW w:w="4960" w:type="dxa"/>
            <w:gridSpan w:val="2"/>
            <w:shd w:val="clear" w:color="auto" w:fill="D9D9D9"/>
          </w:tcPr>
          <w:p w:rsidR="00204C0F" w:rsidRPr="000C7F57" w:rsidRDefault="00204C0F" w:rsidP="008D1644">
            <w:pPr>
              <w:spacing w:after="0" w:line="240" w:lineRule="auto"/>
              <w:rPr>
                <w:rFonts w:eastAsia="Tahoma" w:cs="Times New Roman"/>
                <w:b/>
                <w:sz w:val="18"/>
                <w:szCs w:val="18"/>
              </w:rPr>
            </w:pPr>
            <w:r w:rsidRPr="000C7F57">
              <w:rPr>
                <w:rFonts w:eastAsia="Tahoma" w:cs="Times New Roman"/>
                <w:b/>
                <w:sz w:val="18"/>
                <w:szCs w:val="18"/>
              </w:rPr>
              <w:lastRenderedPageBreak/>
              <w:t>Action Items</w:t>
            </w:r>
          </w:p>
        </w:tc>
        <w:tc>
          <w:tcPr>
            <w:tcW w:w="2330" w:type="dxa"/>
            <w:shd w:val="clear" w:color="auto" w:fill="D9D9D9"/>
          </w:tcPr>
          <w:p w:rsidR="00204C0F" w:rsidRPr="000C7F57" w:rsidRDefault="00204C0F" w:rsidP="008D1644">
            <w:pPr>
              <w:spacing w:after="0" w:line="240" w:lineRule="auto"/>
              <w:rPr>
                <w:rFonts w:eastAsia="Tahoma" w:cs="Times New Roman"/>
                <w:b/>
                <w:sz w:val="18"/>
                <w:szCs w:val="18"/>
              </w:rPr>
            </w:pPr>
            <w:r w:rsidRPr="000C7F57">
              <w:rPr>
                <w:rFonts w:eastAsia="Tahoma" w:cs="Times New Roman"/>
                <w:b/>
                <w:sz w:val="18"/>
                <w:szCs w:val="18"/>
              </w:rPr>
              <w:t>Person(s) Responsible</w:t>
            </w:r>
          </w:p>
        </w:tc>
        <w:tc>
          <w:tcPr>
            <w:tcW w:w="2700" w:type="dxa"/>
            <w:shd w:val="clear" w:color="auto" w:fill="D9D9D9"/>
          </w:tcPr>
          <w:p w:rsidR="00204C0F" w:rsidRPr="000C7F57" w:rsidRDefault="00204C0F" w:rsidP="008D1644">
            <w:pPr>
              <w:spacing w:after="0" w:line="240" w:lineRule="auto"/>
              <w:rPr>
                <w:rFonts w:eastAsia="Tahoma" w:cs="Times New Roman"/>
                <w:b/>
                <w:sz w:val="18"/>
                <w:szCs w:val="18"/>
              </w:rPr>
            </w:pPr>
            <w:r w:rsidRPr="000C7F57">
              <w:rPr>
                <w:rFonts w:eastAsia="Tahoma" w:cs="Times New Roman"/>
                <w:b/>
                <w:sz w:val="18"/>
                <w:szCs w:val="18"/>
              </w:rPr>
              <w:t>Deadline</w:t>
            </w:r>
          </w:p>
        </w:tc>
      </w:tr>
      <w:tr w:rsidR="00204C0F" w:rsidRPr="00FB18F3" w:rsidTr="00057EF6">
        <w:trPr>
          <w:trHeight w:val="280"/>
        </w:trPr>
        <w:tc>
          <w:tcPr>
            <w:tcW w:w="4960" w:type="dxa"/>
            <w:gridSpan w:val="2"/>
          </w:tcPr>
          <w:p w:rsidR="00BA0BB3" w:rsidRPr="000C7F57" w:rsidRDefault="00BA0BB3" w:rsidP="00003E37">
            <w:pPr>
              <w:pStyle w:val="ListParagraph"/>
              <w:numPr>
                <w:ilvl w:val="0"/>
                <w:numId w:val="3"/>
              </w:numPr>
              <w:spacing w:after="0" w:line="240" w:lineRule="auto"/>
              <w:rPr>
                <w:rFonts w:eastAsia="Tahoma" w:cs="Times New Roman"/>
              </w:rPr>
            </w:pPr>
          </w:p>
        </w:tc>
        <w:tc>
          <w:tcPr>
            <w:tcW w:w="2330" w:type="dxa"/>
          </w:tcPr>
          <w:p w:rsidR="00204C0F" w:rsidRPr="000C7F57" w:rsidRDefault="00204C0F" w:rsidP="008D1644">
            <w:pPr>
              <w:spacing w:after="0" w:line="240" w:lineRule="auto"/>
              <w:rPr>
                <w:rFonts w:eastAsia="Tahoma" w:cs="Times New Roman"/>
                <w:sz w:val="18"/>
                <w:szCs w:val="18"/>
              </w:rPr>
            </w:pPr>
          </w:p>
        </w:tc>
        <w:tc>
          <w:tcPr>
            <w:tcW w:w="2700" w:type="dxa"/>
          </w:tcPr>
          <w:p w:rsidR="00204C0F" w:rsidRPr="000C7F57" w:rsidRDefault="00204C0F" w:rsidP="008D1644">
            <w:pPr>
              <w:spacing w:after="0" w:line="240" w:lineRule="auto"/>
              <w:rPr>
                <w:rFonts w:eastAsia="Tahoma" w:cs="Times New Roman"/>
                <w:sz w:val="18"/>
                <w:szCs w:val="18"/>
              </w:rPr>
            </w:pPr>
          </w:p>
        </w:tc>
      </w:tr>
    </w:tbl>
    <w:p w:rsidR="00382F44" w:rsidRDefault="00382F44" w:rsidP="00B77052">
      <w:pPr>
        <w:spacing w:after="0"/>
        <w:rPr>
          <w:rFonts w:cs="Times New Roman"/>
        </w:rPr>
      </w:pPr>
    </w:p>
    <w:p w:rsidR="00D706AA" w:rsidRDefault="00D706AA" w:rsidP="00B77052">
      <w:pPr>
        <w:spacing w:after="0"/>
        <w:rPr>
          <w:rFonts w:cs="Times New Roman"/>
          <w:b/>
        </w:rPr>
      </w:pPr>
    </w:p>
    <w:p w:rsidR="00D706AA" w:rsidRDefault="00D706AA" w:rsidP="00B77052">
      <w:pPr>
        <w:spacing w:after="0"/>
        <w:rPr>
          <w:rFonts w:cs="Times New Roman"/>
          <w:b/>
        </w:rPr>
      </w:pPr>
    </w:p>
    <w:p w:rsidR="00B34878" w:rsidRPr="00935A6E" w:rsidRDefault="00B34878" w:rsidP="00B77052">
      <w:pPr>
        <w:spacing w:after="0"/>
        <w:rPr>
          <w:rFonts w:cs="Times New Roman"/>
          <w:b/>
        </w:rPr>
      </w:pPr>
      <w:r w:rsidRPr="00935A6E">
        <w:rPr>
          <w:rFonts w:cs="Times New Roman"/>
          <w:b/>
        </w:rPr>
        <w:t>Reviews of Stakeholder Process and Workgroup Activity to Process Input</w:t>
      </w:r>
      <w:r w:rsidR="009E53EE">
        <w:rPr>
          <w:rFonts w:cs="Times New Roman"/>
          <w:b/>
        </w:rPr>
        <w:t>/Review of Dashboards</w:t>
      </w:r>
    </w:p>
    <w:tbl>
      <w:tblPr>
        <w:tblStyle w:val="a0"/>
        <w:tblW w:w="9990"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3"/>
        <w:gridCol w:w="4600"/>
        <w:gridCol w:w="2330"/>
        <w:gridCol w:w="1177"/>
      </w:tblGrid>
      <w:tr w:rsidR="00B34878" w:rsidRPr="00FB18F3" w:rsidTr="00B34878">
        <w:trPr>
          <w:trHeight w:val="638"/>
        </w:trPr>
        <w:tc>
          <w:tcPr>
            <w:tcW w:w="1883" w:type="dxa"/>
            <w:shd w:val="clear" w:color="auto" w:fill="D9D9D9"/>
          </w:tcPr>
          <w:p w:rsidR="00B34878" w:rsidRPr="000C7F57" w:rsidRDefault="00B34878" w:rsidP="00BD7FBA">
            <w:pPr>
              <w:spacing w:after="0" w:line="240" w:lineRule="auto"/>
              <w:rPr>
                <w:rFonts w:eastAsia="Tahoma" w:cs="Times New Roman"/>
                <w:b/>
              </w:rPr>
            </w:pPr>
            <w:r w:rsidRPr="000C7F57">
              <w:rPr>
                <w:rFonts w:eastAsia="Tahoma" w:cs="Times New Roman"/>
                <w:b/>
              </w:rPr>
              <w:t>Discussion</w:t>
            </w:r>
          </w:p>
        </w:tc>
        <w:tc>
          <w:tcPr>
            <w:tcW w:w="8107" w:type="dxa"/>
            <w:gridSpan w:val="3"/>
          </w:tcPr>
          <w:p w:rsidR="00B34878" w:rsidRDefault="00EC4A12" w:rsidP="00721DC7">
            <w:pPr>
              <w:pStyle w:val="ListParagraph"/>
              <w:numPr>
                <w:ilvl w:val="0"/>
                <w:numId w:val="7"/>
              </w:numPr>
              <w:spacing w:after="0" w:line="240" w:lineRule="auto"/>
              <w:ind w:left="1062"/>
              <w:rPr>
                <w:rFonts w:eastAsia="Tahoma" w:cs="Times New Roman"/>
              </w:rPr>
            </w:pPr>
            <w:r>
              <w:rPr>
                <w:rFonts w:eastAsia="Tahoma" w:cs="Times New Roman"/>
              </w:rPr>
              <w:t xml:space="preserve">Summer provided a review of the </w:t>
            </w:r>
            <w:r w:rsidR="006C0DB2">
              <w:rPr>
                <w:rFonts w:eastAsia="Tahoma" w:cs="Times New Roman"/>
              </w:rPr>
              <w:t>s</w:t>
            </w:r>
            <w:r>
              <w:rPr>
                <w:rFonts w:eastAsia="Tahoma" w:cs="Times New Roman"/>
              </w:rPr>
              <w:t xml:space="preserve">takeholder input that was shared with the Advisory Board last week in the report via email. </w:t>
            </w:r>
            <w:r w:rsidR="006C0DB2">
              <w:rPr>
                <w:rFonts w:eastAsia="Tahoma" w:cs="Times New Roman"/>
              </w:rPr>
              <w:t xml:space="preserve">Input was </w:t>
            </w:r>
            <w:r w:rsidR="006868F3">
              <w:rPr>
                <w:rFonts w:eastAsia="Tahoma" w:cs="Times New Roman"/>
              </w:rPr>
              <w:t xml:space="preserve">collected </w:t>
            </w:r>
            <w:bookmarkStart w:id="0" w:name="_GoBack"/>
            <w:bookmarkEnd w:id="0"/>
            <w:r w:rsidR="006C0DB2">
              <w:rPr>
                <w:rFonts w:eastAsia="Tahoma" w:cs="Times New Roman"/>
              </w:rPr>
              <w:t xml:space="preserve">from town halls around the state, phone conferences and an on-line survey. All work groups met within the last two weeks to address stakeholder input.  </w:t>
            </w:r>
            <w:r w:rsidR="009E53EE">
              <w:rPr>
                <w:rFonts w:eastAsia="Tahoma" w:cs="Times New Roman"/>
              </w:rPr>
              <w:t xml:space="preserve">Board members separated into </w:t>
            </w:r>
            <w:r w:rsidR="006C0DB2">
              <w:rPr>
                <w:rFonts w:eastAsia="Tahoma" w:cs="Times New Roman"/>
              </w:rPr>
              <w:t xml:space="preserve">their </w:t>
            </w:r>
            <w:r w:rsidR="009E53EE">
              <w:rPr>
                <w:rFonts w:eastAsia="Tahoma" w:cs="Times New Roman"/>
              </w:rPr>
              <w:t xml:space="preserve">work groups to </w:t>
            </w:r>
            <w:r w:rsidR="00003E37">
              <w:rPr>
                <w:rFonts w:eastAsia="Tahoma" w:cs="Times New Roman"/>
              </w:rPr>
              <w:t>finalize revisions</w:t>
            </w:r>
            <w:r w:rsidR="009E53EE">
              <w:rPr>
                <w:rFonts w:eastAsia="Tahoma" w:cs="Times New Roman"/>
              </w:rPr>
              <w:t xml:space="preserve">. Groups </w:t>
            </w:r>
            <w:r w:rsidR="006C0DB2">
              <w:rPr>
                <w:rFonts w:eastAsia="Tahoma" w:cs="Times New Roman"/>
              </w:rPr>
              <w:t xml:space="preserve">were tasked </w:t>
            </w:r>
            <w:r w:rsidR="00003E37">
              <w:rPr>
                <w:rFonts w:eastAsia="Tahoma" w:cs="Times New Roman"/>
              </w:rPr>
              <w:t>with addressing</w:t>
            </w:r>
            <w:r w:rsidR="009E53EE">
              <w:rPr>
                <w:rFonts w:eastAsia="Tahoma" w:cs="Times New Roman"/>
              </w:rPr>
              <w:t xml:space="preserve"> </w:t>
            </w:r>
            <w:r w:rsidR="006C0DB2">
              <w:rPr>
                <w:rFonts w:eastAsia="Tahoma" w:cs="Times New Roman"/>
              </w:rPr>
              <w:t xml:space="preserve">any oversights with particular focus on </w:t>
            </w:r>
            <w:r w:rsidR="009E53EE">
              <w:rPr>
                <w:rFonts w:eastAsia="Tahoma" w:cs="Times New Roman"/>
              </w:rPr>
              <w:t>rural areas and person</w:t>
            </w:r>
            <w:r w:rsidR="006C0DB2">
              <w:rPr>
                <w:rFonts w:eastAsia="Tahoma" w:cs="Times New Roman"/>
              </w:rPr>
              <w:t>-</w:t>
            </w:r>
            <w:r w:rsidR="009E53EE">
              <w:rPr>
                <w:rFonts w:eastAsia="Tahoma" w:cs="Times New Roman"/>
              </w:rPr>
              <w:t xml:space="preserve">centered philosophies. </w:t>
            </w:r>
          </w:p>
          <w:p w:rsidR="009E53EE" w:rsidRPr="00EC4A12" w:rsidRDefault="009E53EE" w:rsidP="006C0DB2">
            <w:pPr>
              <w:pStyle w:val="ListParagraph"/>
              <w:numPr>
                <w:ilvl w:val="0"/>
                <w:numId w:val="7"/>
              </w:numPr>
              <w:spacing w:after="0" w:line="240" w:lineRule="auto"/>
              <w:ind w:left="1062"/>
              <w:rPr>
                <w:rFonts w:eastAsia="Tahoma" w:cs="Times New Roman"/>
              </w:rPr>
            </w:pPr>
            <w:r>
              <w:rPr>
                <w:rFonts w:eastAsia="Tahoma" w:cs="Times New Roman"/>
              </w:rPr>
              <w:t xml:space="preserve">Working </w:t>
            </w:r>
            <w:r w:rsidR="006C0DB2">
              <w:rPr>
                <w:rFonts w:eastAsia="Tahoma" w:cs="Times New Roman"/>
              </w:rPr>
              <w:t>g</w:t>
            </w:r>
            <w:r>
              <w:rPr>
                <w:rFonts w:eastAsia="Tahoma" w:cs="Times New Roman"/>
              </w:rPr>
              <w:t xml:space="preserve">roups shared </w:t>
            </w:r>
            <w:r w:rsidR="00450859">
              <w:rPr>
                <w:rFonts w:eastAsia="Tahoma" w:cs="Times New Roman"/>
              </w:rPr>
              <w:t>their revisions to goals and strategies.</w:t>
            </w:r>
            <w:r w:rsidR="00D648CB">
              <w:rPr>
                <w:rFonts w:eastAsia="Tahoma" w:cs="Times New Roman"/>
              </w:rPr>
              <w:t xml:space="preserve"> </w:t>
            </w:r>
            <w:r w:rsidR="00FF4BE8">
              <w:rPr>
                <w:rFonts w:eastAsia="Tahoma" w:cs="Times New Roman"/>
              </w:rPr>
              <w:t xml:space="preserve">Board Member </w:t>
            </w:r>
            <w:r w:rsidR="005E77F8">
              <w:rPr>
                <w:rFonts w:eastAsia="Tahoma" w:cs="Times New Roman"/>
              </w:rPr>
              <w:t xml:space="preserve">Ben shared his continued interest in seeing everyone with a brain injury have access to a support person.  </w:t>
            </w:r>
            <w:r w:rsidR="00911328">
              <w:rPr>
                <w:rFonts w:eastAsia="Tahoma" w:cs="Times New Roman"/>
              </w:rPr>
              <w:t xml:space="preserve">Board Member </w:t>
            </w:r>
            <w:r w:rsidR="005E77F8">
              <w:rPr>
                <w:rFonts w:eastAsia="Tahoma" w:cs="Times New Roman"/>
              </w:rPr>
              <w:t xml:space="preserve">Ronen shared his perspectives on the importance of multi-disciplinary </w:t>
            </w:r>
            <w:r w:rsidR="00003E37">
              <w:rPr>
                <w:rFonts w:eastAsia="Tahoma" w:cs="Times New Roman"/>
              </w:rPr>
              <w:t>teams. The</w:t>
            </w:r>
            <w:r w:rsidR="006C0DB2">
              <w:rPr>
                <w:rFonts w:eastAsia="Tahoma" w:cs="Times New Roman"/>
              </w:rPr>
              <w:t xml:space="preserve"> state plan draft will be updated with today’s revisions.</w:t>
            </w:r>
          </w:p>
        </w:tc>
      </w:tr>
      <w:tr w:rsidR="00B34878" w:rsidRPr="00FB18F3" w:rsidTr="00B34878">
        <w:tc>
          <w:tcPr>
            <w:tcW w:w="6483" w:type="dxa"/>
            <w:gridSpan w:val="2"/>
            <w:shd w:val="clear" w:color="auto" w:fill="D9D9D9"/>
          </w:tcPr>
          <w:p w:rsidR="00B34878" w:rsidRPr="000C7F57" w:rsidRDefault="00B34878" w:rsidP="00BD7FBA">
            <w:pPr>
              <w:spacing w:after="0" w:line="240" w:lineRule="auto"/>
              <w:rPr>
                <w:rFonts w:eastAsia="Tahoma" w:cs="Times New Roman"/>
                <w:b/>
              </w:rPr>
            </w:pPr>
            <w:r w:rsidRPr="000C7F57">
              <w:rPr>
                <w:rFonts w:eastAsia="Tahoma" w:cs="Times New Roman"/>
                <w:b/>
              </w:rPr>
              <w:t>Action Items</w:t>
            </w:r>
          </w:p>
        </w:tc>
        <w:tc>
          <w:tcPr>
            <w:tcW w:w="2330" w:type="dxa"/>
            <w:shd w:val="clear" w:color="auto" w:fill="D9D9D9"/>
          </w:tcPr>
          <w:p w:rsidR="00B34878" w:rsidRPr="000C7F57" w:rsidRDefault="00B34878" w:rsidP="00BD7FBA">
            <w:pPr>
              <w:spacing w:after="0" w:line="240" w:lineRule="auto"/>
              <w:rPr>
                <w:rFonts w:eastAsia="Tahoma" w:cs="Times New Roman"/>
                <w:b/>
              </w:rPr>
            </w:pPr>
            <w:r w:rsidRPr="000C7F57">
              <w:rPr>
                <w:rFonts w:eastAsia="Tahoma" w:cs="Times New Roman"/>
                <w:b/>
              </w:rPr>
              <w:t>Person(s) Responsible</w:t>
            </w:r>
          </w:p>
        </w:tc>
        <w:tc>
          <w:tcPr>
            <w:tcW w:w="1177" w:type="dxa"/>
            <w:shd w:val="clear" w:color="auto" w:fill="D9D9D9"/>
          </w:tcPr>
          <w:p w:rsidR="00B34878" w:rsidRPr="000C7F57" w:rsidRDefault="00B34878" w:rsidP="00BD7FBA">
            <w:pPr>
              <w:spacing w:after="0" w:line="240" w:lineRule="auto"/>
              <w:rPr>
                <w:rFonts w:eastAsia="Tahoma" w:cs="Times New Roman"/>
                <w:b/>
              </w:rPr>
            </w:pPr>
            <w:r w:rsidRPr="000C7F57">
              <w:rPr>
                <w:rFonts w:eastAsia="Tahoma" w:cs="Times New Roman"/>
                <w:b/>
              </w:rPr>
              <w:t>Deadline</w:t>
            </w:r>
          </w:p>
        </w:tc>
      </w:tr>
      <w:tr w:rsidR="00B34878" w:rsidRPr="00FB18F3" w:rsidTr="00B34878">
        <w:trPr>
          <w:trHeight w:val="280"/>
        </w:trPr>
        <w:tc>
          <w:tcPr>
            <w:tcW w:w="6483" w:type="dxa"/>
            <w:gridSpan w:val="2"/>
          </w:tcPr>
          <w:p w:rsidR="00B34878" w:rsidRPr="000C7F57" w:rsidRDefault="00116A72" w:rsidP="00003E37">
            <w:pPr>
              <w:pStyle w:val="ListParagraph"/>
              <w:numPr>
                <w:ilvl w:val="0"/>
                <w:numId w:val="8"/>
              </w:numPr>
              <w:spacing w:after="0" w:line="240" w:lineRule="auto"/>
              <w:rPr>
                <w:rFonts w:eastAsia="Tahoma" w:cs="Times New Roman"/>
              </w:rPr>
            </w:pPr>
            <w:r>
              <w:rPr>
                <w:rFonts w:eastAsia="Tahoma" w:cs="Times New Roman"/>
              </w:rPr>
              <w:t xml:space="preserve">The state plan revisions captured on flip charts will be added to the draft. </w:t>
            </w:r>
            <w:r w:rsidR="009E53EE">
              <w:rPr>
                <w:rFonts w:eastAsia="Tahoma" w:cs="Times New Roman"/>
              </w:rPr>
              <w:t xml:space="preserve">Between now and the next meeting in November Summer and MINDSOURCE will be putting together the final draft plan that will be shared with the </w:t>
            </w:r>
            <w:r w:rsidR="00721DC7">
              <w:rPr>
                <w:rFonts w:eastAsia="Tahoma" w:cs="Times New Roman"/>
              </w:rPr>
              <w:t>board based on the work that was done today.</w:t>
            </w:r>
          </w:p>
        </w:tc>
        <w:tc>
          <w:tcPr>
            <w:tcW w:w="2330" w:type="dxa"/>
          </w:tcPr>
          <w:p w:rsidR="00B34878" w:rsidRPr="000C7F57" w:rsidRDefault="00116A72" w:rsidP="00BD7FBA">
            <w:pPr>
              <w:spacing w:after="0" w:line="240" w:lineRule="auto"/>
              <w:rPr>
                <w:rFonts w:eastAsia="Tahoma" w:cs="Times New Roman"/>
              </w:rPr>
            </w:pPr>
            <w:r>
              <w:rPr>
                <w:rFonts w:eastAsia="Tahoma" w:cs="Times New Roman"/>
              </w:rPr>
              <w:t>MINDSOURCE</w:t>
            </w:r>
          </w:p>
        </w:tc>
        <w:tc>
          <w:tcPr>
            <w:tcW w:w="1177" w:type="dxa"/>
          </w:tcPr>
          <w:p w:rsidR="00B34878" w:rsidRPr="000C7F57" w:rsidRDefault="00116A72" w:rsidP="00BD7FBA">
            <w:pPr>
              <w:spacing w:after="0" w:line="240" w:lineRule="auto"/>
              <w:rPr>
                <w:rFonts w:eastAsia="Tahoma" w:cs="Times New Roman"/>
              </w:rPr>
            </w:pPr>
            <w:r>
              <w:rPr>
                <w:rFonts w:eastAsia="Tahoma" w:cs="Times New Roman"/>
              </w:rPr>
              <w:t>8/2019</w:t>
            </w:r>
          </w:p>
        </w:tc>
      </w:tr>
    </w:tbl>
    <w:p w:rsidR="00B34878" w:rsidRPr="000C7F57" w:rsidRDefault="00B34878" w:rsidP="00B77052">
      <w:pPr>
        <w:spacing w:after="0"/>
        <w:rPr>
          <w:rFonts w:cs="Times New Roman"/>
        </w:rPr>
      </w:pPr>
    </w:p>
    <w:p w:rsidR="003B3981" w:rsidRPr="00721DC7" w:rsidRDefault="001000C6" w:rsidP="003B3981">
      <w:pPr>
        <w:spacing w:after="0"/>
        <w:ind w:left="-450"/>
        <w:rPr>
          <w:rFonts w:cs="Times New Roman"/>
          <w:b/>
        </w:rPr>
      </w:pPr>
      <w:r w:rsidRPr="00721DC7">
        <w:rPr>
          <w:rFonts w:cs="Times New Roman"/>
          <w:b/>
        </w:rPr>
        <w:t xml:space="preserve">Wrap Up, </w:t>
      </w:r>
      <w:r w:rsidR="00935A6E" w:rsidRPr="00721DC7">
        <w:rPr>
          <w:rFonts w:cs="Times New Roman"/>
          <w:b/>
        </w:rPr>
        <w:t xml:space="preserve">Discussion of </w:t>
      </w:r>
      <w:r w:rsidRPr="00721DC7">
        <w:rPr>
          <w:rFonts w:cs="Times New Roman"/>
          <w:b/>
        </w:rPr>
        <w:t xml:space="preserve">Next Steps </w:t>
      </w:r>
      <w:r w:rsidR="00935A6E" w:rsidRPr="00721DC7">
        <w:rPr>
          <w:rFonts w:cs="Times New Roman"/>
          <w:b/>
        </w:rPr>
        <w:t>(further development of tactics and timelines)</w:t>
      </w:r>
    </w:p>
    <w:tbl>
      <w:tblPr>
        <w:tblStyle w:val="a0"/>
        <w:tblW w:w="9918"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4600"/>
        <w:gridCol w:w="2330"/>
        <w:gridCol w:w="1188"/>
      </w:tblGrid>
      <w:tr w:rsidR="00204C0F" w:rsidRPr="00FB18F3" w:rsidTr="008D1644">
        <w:tc>
          <w:tcPr>
            <w:tcW w:w="1800" w:type="dxa"/>
            <w:shd w:val="clear" w:color="auto" w:fill="D9D9D9"/>
          </w:tcPr>
          <w:p w:rsidR="00204C0F" w:rsidRPr="00721DC7" w:rsidRDefault="00204C0F" w:rsidP="003B3981">
            <w:pPr>
              <w:spacing w:after="0" w:line="240" w:lineRule="auto"/>
              <w:rPr>
                <w:rFonts w:eastAsia="Tahoma" w:cs="Times New Roman"/>
                <w:b/>
              </w:rPr>
            </w:pPr>
            <w:r w:rsidRPr="00721DC7">
              <w:rPr>
                <w:rFonts w:eastAsia="Tahoma" w:cs="Times New Roman"/>
                <w:b/>
              </w:rPr>
              <w:t>Discussion</w:t>
            </w:r>
          </w:p>
        </w:tc>
        <w:tc>
          <w:tcPr>
            <w:tcW w:w="8118" w:type="dxa"/>
            <w:gridSpan w:val="3"/>
          </w:tcPr>
          <w:p w:rsidR="003B3981" w:rsidRPr="00003E37" w:rsidRDefault="00116A72" w:rsidP="00003E37">
            <w:pPr>
              <w:pStyle w:val="ListParagraph"/>
              <w:numPr>
                <w:ilvl w:val="0"/>
                <w:numId w:val="1"/>
              </w:numPr>
              <w:spacing w:after="0" w:line="240" w:lineRule="auto"/>
              <w:rPr>
                <w:rFonts w:cs="Times New Roman"/>
                <w:sz w:val="18"/>
                <w:szCs w:val="18"/>
              </w:rPr>
            </w:pPr>
            <w:r>
              <w:rPr>
                <w:rFonts w:eastAsia="Tahoma" w:cs="Times New Roman"/>
              </w:rPr>
              <w:t>Between now and the next meeting in November, Summer and the MINDSOURCE team will work on the plan’s tactics and timelines in preparation for a final review of the draft by the board at the next meeting.</w:t>
            </w:r>
          </w:p>
        </w:tc>
      </w:tr>
      <w:tr w:rsidR="00204C0F" w:rsidRPr="00FB18F3" w:rsidTr="008D1644">
        <w:tc>
          <w:tcPr>
            <w:tcW w:w="6400" w:type="dxa"/>
            <w:gridSpan w:val="2"/>
            <w:shd w:val="clear" w:color="auto" w:fill="D9D9D9"/>
          </w:tcPr>
          <w:p w:rsidR="00204C0F" w:rsidRPr="00721DC7" w:rsidRDefault="00204C0F" w:rsidP="003B3981">
            <w:pPr>
              <w:spacing w:after="0" w:line="240" w:lineRule="auto"/>
              <w:rPr>
                <w:rFonts w:eastAsia="Tahoma" w:cs="Times New Roman"/>
                <w:b/>
              </w:rPr>
            </w:pPr>
            <w:r w:rsidRPr="00721DC7">
              <w:rPr>
                <w:rFonts w:eastAsia="Tahoma" w:cs="Times New Roman"/>
                <w:b/>
              </w:rPr>
              <w:t>Action Items</w:t>
            </w:r>
          </w:p>
        </w:tc>
        <w:tc>
          <w:tcPr>
            <w:tcW w:w="2330" w:type="dxa"/>
            <w:shd w:val="clear" w:color="auto" w:fill="D9D9D9"/>
          </w:tcPr>
          <w:p w:rsidR="00204C0F" w:rsidRPr="00721DC7" w:rsidRDefault="00204C0F" w:rsidP="003B3981">
            <w:pPr>
              <w:spacing w:after="0" w:line="240" w:lineRule="auto"/>
              <w:rPr>
                <w:rFonts w:eastAsia="Tahoma" w:cs="Times New Roman"/>
                <w:b/>
              </w:rPr>
            </w:pPr>
            <w:r w:rsidRPr="00721DC7">
              <w:rPr>
                <w:rFonts w:eastAsia="Tahoma" w:cs="Times New Roman"/>
                <w:b/>
              </w:rPr>
              <w:t>Person(s) Responsible</w:t>
            </w:r>
          </w:p>
        </w:tc>
        <w:tc>
          <w:tcPr>
            <w:tcW w:w="1188" w:type="dxa"/>
            <w:shd w:val="clear" w:color="auto" w:fill="D9D9D9"/>
          </w:tcPr>
          <w:p w:rsidR="00204C0F" w:rsidRPr="00721DC7" w:rsidRDefault="00204C0F" w:rsidP="003B3981">
            <w:pPr>
              <w:spacing w:after="0" w:line="240" w:lineRule="auto"/>
              <w:rPr>
                <w:rFonts w:eastAsia="Tahoma" w:cs="Times New Roman"/>
                <w:b/>
              </w:rPr>
            </w:pPr>
            <w:r w:rsidRPr="00721DC7">
              <w:rPr>
                <w:rFonts w:eastAsia="Tahoma" w:cs="Times New Roman"/>
                <w:b/>
              </w:rPr>
              <w:t>Deadline</w:t>
            </w:r>
          </w:p>
        </w:tc>
      </w:tr>
      <w:tr w:rsidR="00204C0F" w:rsidRPr="00FB18F3" w:rsidTr="008D1644">
        <w:trPr>
          <w:trHeight w:val="280"/>
        </w:trPr>
        <w:tc>
          <w:tcPr>
            <w:tcW w:w="6400" w:type="dxa"/>
            <w:gridSpan w:val="2"/>
          </w:tcPr>
          <w:p w:rsidR="006868F3" w:rsidRPr="006868F3" w:rsidRDefault="00116A72" w:rsidP="006868F3">
            <w:pPr>
              <w:pStyle w:val="ListParagraph"/>
              <w:numPr>
                <w:ilvl w:val="0"/>
                <w:numId w:val="1"/>
              </w:numPr>
              <w:spacing w:after="0" w:line="240" w:lineRule="auto"/>
              <w:rPr>
                <w:rFonts w:eastAsia="Tahoma" w:cs="Times New Roman"/>
              </w:rPr>
            </w:pPr>
            <w:r>
              <w:rPr>
                <w:rFonts w:eastAsia="Tahoma" w:cs="Times New Roman"/>
              </w:rPr>
              <w:t xml:space="preserve">Minutes from today’s meeting will be distributed to the board. </w:t>
            </w:r>
          </w:p>
          <w:p w:rsidR="00721DC7" w:rsidRDefault="00721DC7" w:rsidP="00721DC7">
            <w:pPr>
              <w:pStyle w:val="ListParagraph"/>
              <w:numPr>
                <w:ilvl w:val="0"/>
                <w:numId w:val="1"/>
              </w:numPr>
              <w:spacing w:after="0" w:line="240" w:lineRule="auto"/>
              <w:rPr>
                <w:rFonts w:eastAsia="Tahoma" w:cs="Times New Roman"/>
              </w:rPr>
            </w:pPr>
            <w:r>
              <w:rPr>
                <w:rFonts w:eastAsia="Tahoma" w:cs="Times New Roman"/>
              </w:rPr>
              <w:t>An online survey will be shared. Board members are asked to please take this opportunity to share your thoughts and suggestions.</w:t>
            </w:r>
          </w:p>
          <w:p w:rsidR="00721DC7" w:rsidRPr="00450859" w:rsidRDefault="00721DC7" w:rsidP="00721DC7">
            <w:pPr>
              <w:pStyle w:val="ListParagraph"/>
              <w:numPr>
                <w:ilvl w:val="0"/>
                <w:numId w:val="1"/>
              </w:numPr>
              <w:spacing w:after="0" w:line="240" w:lineRule="auto"/>
              <w:rPr>
                <w:rFonts w:eastAsia="Tahoma" w:cs="Times New Roman"/>
              </w:rPr>
            </w:pPr>
            <w:r>
              <w:rPr>
                <w:rFonts w:eastAsia="Tahoma" w:cs="Times New Roman"/>
              </w:rPr>
              <w:t xml:space="preserve">Board will review the final draft </w:t>
            </w:r>
            <w:r w:rsidR="00116A72">
              <w:rPr>
                <w:rFonts w:eastAsia="Tahoma" w:cs="Times New Roman"/>
              </w:rPr>
              <w:t xml:space="preserve">to </w:t>
            </w:r>
            <w:r w:rsidR="00003E37">
              <w:rPr>
                <w:rFonts w:eastAsia="Tahoma" w:cs="Times New Roman"/>
              </w:rPr>
              <w:t>be circulated</w:t>
            </w:r>
            <w:r>
              <w:rPr>
                <w:rFonts w:eastAsia="Tahoma" w:cs="Times New Roman"/>
              </w:rPr>
              <w:t xml:space="preserve"> two weeks prior to November Meeting. </w:t>
            </w:r>
          </w:p>
          <w:p w:rsidR="00040784" w:rsidRPr="00450859" w:rsidRDefault="00040784" w:rsidP="00721DC7">
            <w:pPr>
              <w:pStyle w:val="ListParagraph"/>
              <w:spacing w:after="0" w:line="240" w:lineRule="auto"/>
              <w:ind w:left="450"/>
              <w:rPr>
                <w:rFonts w:eastAsia="Tahoma" w:cs="Times New Roman"/>
              </w:rPr>
            </w:pPr>
          </w:p>
        </w:tc>
        <w:tc>
          <w:tcPr>
            <w:tcW w:w="2330" w:type="dxa"/>
          </w:tcPr>
          <w:p w:rsidR="00721DC7" w:rsidRPr="006868F3" w:rsidRDefault="00040784" w:rsidP="006868F3">
            <w:pPr>
              <w:numPr>
                <w:ilvl w:val="0"/>
                <w:numId w:val="1"/>
              </w:numPr>
              <w:spacing w:after="0" w:line="240" w:lineRule="auto"/>
              <w:rPr>
                <w:rFonts w:eastAsia="Tahoma" w:cs="Times New Roman"/>
              </w:rPr>
            </w:pPr>
            <w:r w:rsidRPr="00450859">
              <w:rPr>
                <w:rFonts w:eastAsia="Tahoma" w:cs="Times New Roman"/>
              </w:rPr>
              <w:t>MINDSOURCE</w:t>
            </w:r>
          </w:p>
          <w:p w:rsidR="00003E37" w:rsidRDefault="00721DC7" w:rsidP="00003E37">
            <w:pPr>
              <w:numPr>
                <w:ilvl w:val="0"/>
                <w:numId w:val="1"/>
              </w:numPr>
              <w:spacing w:after="0" w:line="240" w:lineRule="auto"/>
              <w:rPr>
                <w:rFonts w:eastAsia="Tahoma" w:cs="Times New Roman"/>
              </w:rPr>
            </w:pPr>
            <w:r>
              <w:rPr>
                <w:rFonts w:eastAsia="Tahoma" w:cs="Times New Roman"/>
              </w:rPr>
              <w:t>Board Members</w:t>
            </w:r>
          </w:p>
          <w:p w:rsidR="00003E37" w:rsidRDefault="00003E37" w:rsidP="00003E37">
            <w:pPr>
              <w:spacing w:after="0" w:line="240" w:lineRule="auto"/>
              <w:rPr>
                <w:rFonts w:eastAsia="Tahoma" w:cs="Times New Roman"/>
              </w:rPr>
            </w:pPr>
          </w:p>
          <w:p w:rsidR="006868F3" w:rsidRPr="00003E37" w:rsidRDefault="006868F3" w:rsidP="00003E37">
            <w:pPr>
              <w:spacing w:after="0" w:line="240" w:lineRule="auto"/>
              <w:rPr>
                <w:rFonts w:eastAsia="Tahoma" w:cs="Times New Roman"/>
              </w:rPr>
            </w:pPr>
          </w:p>
          <w:p w:rsidR="00040784" w:rsidRPr="00003E37" w:rsidRDefault="00721DC7" w:rsidP="00003E37">
            <w:pPr>
              <w:numPr>
                <w:ilvl w:val="0"/>
                <w:numId w:val="1"/>
              </w:numPr>
              <w:spacing w:after="0" w:line="240" w:lineRule="auto"/>
              <w:rPr>
                <w:rFonts w:eastAsia="Tahoma" w:cs="Times New Roman"/>
              </w:rPr>
            </w:pPr>
            <w:r w:rsidRPr="00003E37">
              <w:rPr>
                <w:rFonts w:eastAsia="Tahoma" w:cs="Times New Roman"/>
              </w:rPr>
              <w:t>Board Members</w:t>
            </w:r>
          </w:p>
        </w:tc>
        <w:tc>
          <w:tcPr>
            <w:tcW w:w="1188" w:type="dxa"/>
          </w:tcPr>
          <w:p w:rsidR="00721DC7" w:rsidRDefault="00721DC7" w:rsidP="006868F3">
            <w:pPr>
              <w:spacing w:after="0" w:line="240" w:lineRule="auto"/>
              <w:ind w:left="90"/>
              <w:rPr>
                <w:rFonts w:eastAsia="Tahoma" w:cs="Times New Roman"/>
              </w:rPr>
            </w:pPr>
            <w:r>
              <w:rPr>
                <w:rFonts w:eastAsia="Tahoma" w:cs="Times New Roman"/>
              </w:rPr>
              <w:t>8/2019</w:t>
            </w:r>
          </w:p>
          <w:p w:rsidR="00721DC7" w:rsidRDefault="00721DC7" w:rsidP="00003E37">
            <w:pPr>
              <w:spacing w:after="0" w:line="240" w:lineRule="auto"/>
              <w:ind w:left="90"/>
              <w:rPr>
                <w:rFonts w:eastAsia="Tahoma" w:cs="Times New Roman"/>
              </w:rPr>
            </w:pPr>
            <w:r>
              <w:rPr>
                <w:rFonts w:eastAsia="Tahoma" w:cs="Times New Roman"/>
              </w:rPr>
              <w:t>8/2019</w:t>
            </w:r>
          </w:p>
          <w:p w:rsidR="00721DC7" w:rsidRDefault="00721DC7" w:rsidP="00450859">
            <w:pPr>
              <w:spacing w:after="0" w:line="240" w:lineRule="auto"/>
              <w:ind w:left="90"/>
              <w:rPr>
                <w:rFonts w:eastAsia="Tahoma" w:cs="Times New Roman"/>
              </w:rPr>
            </w:pPr>
          </w:p>
          <w:p w:rsidR="006868F3" w:rsidRDefault="006868F3" w:rsidP="00450859">
            <w:pPr>
              <w:spacing w:after="0" w:line="240" w:lineRule="auto"/>
              <w:ind w:left="90"/>
              <w:rPr>
                <w:rFonts w:eastAsia="Tahoma" w:cs="Times New Roman"/>
              </w:rPr>
            </w:pPr>
          </w:p>
          <w:p w:rsidR="00721DC7" w:rsidRPr="00450859" w:rsidRDefault="00721DC7" w:rsidP="00450859">
            <w:pPr>
              <w:spacing w:after="0" w:line="240" w:lineRule="auto"/>
              <w:ind w:left="90"/>
              <w:rPr>
                <w:rFonts w:eastAsia="Tahoma" w:cs="Times New Roman"/>
              </w:rPr>
            </w:pPr>
            <w:r>
              <w:rPr>
                <w:rFonts w:eastAsia="Tahoma" w:cs="Times New Roman"/>
              </w:rPr>
              <w:t>11/19/19</w:t>
            </w:r>
          </w:p>
        </w:tc>
      </w:tr>
    </w:tbl>
    <w:p w:rsidR="0039018A" w:rsidRPr="000C7F57" w:rsidRDefault="00B55BA2">
      <w:pPr>
        <w:rPr>
          <w:rFonts w:cs="Times New Roman"/>
        </w:rPr>
      </w:pPr>
      <w:r w:rsidRPr="000C7F57">
        <w:rPr>
          <w:rFonts w:cs="Times New Roman"/>
        </w:rPr>
        <w:t xml:space="preserve">Next Meeting: </w:t>
      </w:r>
      <w:r w:rsidR="00072B58" w:rsidRPr="000C7F57">
        <w:rPr>
          <w:rFonts w:cs="Times New Roman"/>
        </w:rPr>
        <w:t xml:space="preserve">Mile High United Way </w:t>
      </w:r>
      <w:r w:rsidR="00040784" w:rsidRPr="000C7F57">
        <w:rPr>
          <w:rFonts w:cs="Times New Roman"/>
          <w:b/>
        </w:rPr>
        <w:t xml:space="preserve">BUSSE ROOM </w:t>
      </w:r>
      <w:r w:rsidR="00072B58" w:rsidRPr="000C7F57">
        <w:rPr>
          <w:rFonts w:cs="Times New Roman"/>
        </w:rPr>
        <w:t xml:space="preserve">711 Park Ave W, Denver, CO 80205 </w:t>
      </w:r>
      <w:r w:rsidR="009669B1">
        <w:rPr>
          <w:rFonts w:cs="Times New Roman"/>
        </w:rPr>
        <w:t xml:space="preserve">Tuesday, </w:t>
      </w:r>
      <w:r w:rsidR="00D15C95">
        <w:rPr>
          <w:rFonts w:cs="Times New Roman"/>
        </w:rPr>
        <w:t>November 19</w:t>
      </w:r>
      <w:r w:rsidR="00CB4079" w:rsidRPr="000C7F57">
        <w:rPr>
          <w:rFonts w:cs="Times New Roman"/>
        </w:rPr>
        <w:t>,</w:t>
      </w:r>
      <w:r w:rsidR="0039646F" w:rsidRPr="000C7F57">
        <w:rPr>
          <w:rFonts w:cs="Times New Roman"/>
        </w:rPr>
        <w:t xml:space="preserve"> 2019 </w:t>
      </w:r>
      <w:r w:rsidR="00131259" w:rsidRPr="000C7F57">
        <w:rPr>
          <w:rFonts w:cs="Times New Roman"/>
        </w:rPr>
        <w:t xml:space="preserve"> 10:</w:t>
      </w:r>
      <w:r w:rsidR="00D15C95">
        <w:rPr>
          <w:rFonts w:cs="Times New Roman"/>
        </w:rPr>
        <w:t>3</w:t>
      </w:r>
      <w:r w:rsidR="00131259" w:rsidRPr="000C7F57">
        <w:rPr>
          <w:rFonts w:cs="Times New Roman"/>
        </w:rPr>
        <w:t>0-1:30 p</w:t>
      </w:r>
      <w:r w:rsidRPr="000C7F57">
        <w:rPr>
          <w:rFonts w:cs="Times New Roman"/>
        </w:rPr>
        <w:t>m</w:t>
      </w:r>
    </w:p>
    <w:sectPr w:rsidR="0039018A" w:rsidRPr="000C7F57">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F43" w:rsidRDefault="00326F43" w:rsidP="00FB36D2">
      <w:pPr>
        <w:spacing w:after="0" w:line="240" w:lineRule="auto"/>
      </w:pPr>
      <w:r>
        <w:separator/>
      </w:r>
    </w:p>
  </w:endnote>
  <w:endnote w:type="continuationSeparator" w:id="0">
    <w:p w:rsidR="00326F43" w:rsidRDefault="00326F43" w:rsidP="00FB3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535451"/>
      <w:docPartObj>
        <w:docPartGallery w:val="Page Numbers (Bottom of Page)"/>
        <w:docPartUnique/>
      </w:docPartObj>
    </w:sdtPr>
    <w:sdtEndPr>
      <w:rPr>
        <w:noProof/>
      </w:rPr>
    </w:sdtEndPr>
    <w:sdtContent>
      <w:p w:rsidR="008F6B67" w:rsidRDefault="008F6B67">
        <w:pPr>
          <w:pStyle w:val="Footer"/>
          <w:jc w:val="right"/>
        </w:pPr>
        <w:r>
          <w:fldChar w:fldCharType="begin"/>
        </w:r>
        <w:r>
          <w:instrText xml:space="preserve"> PAGE   \* MERGEFORMAT </w:instrText>
        </w:r>
        <w:r>
          <w:fldChar w:fldCharType="separate"/>
        </w:r>
        <w:r w:rsidR="006868F3">
          <w:rPr>
            <w:noProof/>
          </w:rPr>
          <w:t>4</w:t>
        </w:r>
        <w:r>
          <w:rPr>
            <w:noProof/>
          </w:rPr>
          <w:fldChar w:fldCharType="end"/>
        </w:r>
      </w:p>
    </w:sdtContent>
  </w:sdt>
  <w:p w:rsidR="008F6B67" w:rsidRDefault="008F6B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F43" w:rsidRDefault="00326F43" w:rsidP="00FB36D2">
      <w:pPr>
        <w:spacing w:after="0" w:line="240" w:lineRule="auto"/>
      </w:pPr>
      <w:r>
        <w:separator/>
      </w:r>
    </w:p>
  </w:footnote>
  <w:footnote w:type="continuationSeparator" w:id="0">
    <w:p w:rsidR="00326F43" w:rsidRDefault="00326F43" w:rsidP="00FB36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569B"/>
    <w:multiLevelType w:val="hybridMultilevel"/>
    <w:tmpl w:val="E13C6C56"/>
    <w:lvl w:ilvl="0" w:tplc="04090001">
      <w:start w:val="1"/>
      <w:numFmt w:val="bullet"/>
      <w:lvlText w:val=""/>
      <w:lvlJc w:val="left"/>
      <w:pPr>
        <w:ind w:left="2225" w:hanging="360"/>
      </w:pPr>
      <w:rPr>
        <w:rFonts w:ascii="Symbol" w:hAnsi="Symbol" w:hint="default"/>
      </w:rPr>
    </w:lvl>
    <w:lvl w:ilvl="1" w:tplc="04090003" w:tentative="1">
      <w:start w:val="1"/>
      <w:numFmt w:val="bullet"/>
      <w:lvlText w:val="o"/>
      <w:lvlJc w:val="left"/>
      <w:pPr>
        <w:ind w:left="2945" w:hanging="360"/>
      </w:pPr>
      <w:rPr>
        <w:rFonts w:ascii="Courier New" w:hAnsi="Courier New" w:cs="Courier New" w:hint="default"/>
      </w:rPr>
    </w:lvl>
    <w:lvl w:ilvl="2" w:tplc="04090005" w:tentative="1">
      <w:start w:val="1"/>
      <w:numFmt w:val="bullet"/>
      <w:lvlText w:val=""/>
      <w:lvlJc w:val="left"/>
      <w:pPr>
        <w:ind w:left="3665" w:hanging="360"/>
      </w:pPr>
      <w:rPr>
        <w:rFonts w:ascii="Wingdings" w:hAnsi="Wingdings" w:hint="default"/>
      </w:rPr>
    </w:lvl>
    <w:lvl w:ilvl="3" w:tplc="04090001" w:tentative="1">
      <w:start w:val="1"/>
      <w:numFmt w:val="bullet"/>
      <w:lvlText w:val=""/>
      <w:lvlJc w:val="left"/>
      <w:pPr>
        <w:ind w:left="4385" w:hanging="360"/>
      </w:pPr>
      <w:rPr>
        <w:rFonts w:ascii="Symbol" w:hAnsi="Symbol" w:hint="default"/>
      </w:rPr>
    </w:lvl>
    <w:lvl w:ilvl="4" w:tplc="04090003" w:tentative="1">
      <w:start w:val="1"/>
      <w:numFmt w:val="bullet"/>
      <w:lvlText w:val="o"/>
      <w:lvlJc w:val="left"/>
      <w:pPr>
        <w:ind w:left="5105" w:hanging="360"/>
      </w:pPr>
      <w:rPr>
        <w:rFonts w:ascii="Courier New" w:hAnsi="Courier New" w:cs="Courier New" w:hint="default"/>
      </w:rPr>
    </w:lvl>
    <w:lvl w:ilvl="5" w:tplc="04090005" w:tentative="1">
      <w:start w:val="1"/>
      <w:numFmt w:val="bullet"/>
      <w:lvlText w:val=""/>
      <w:lvlJc w:val="left"/>
      <w:pPr>
        <w:ind w:left="5825" w:hanging="360"/>
      </w:pPr>
      <w:rPr>
        <w:rFonts w:ascii="Wingdings" w:hAnsi="Wingdings" w:hint="default"/>
      </w:rPr>
    </w:lvl>
    <w:lvl w:ilvl="6" w:tplc="04090001" w:tentative="1">
      <w:start w:val="1"/>
      <w:numFmt w:val="bullet"/>
      <w:lvlText w:val=""/>
      <w:lvlJc w:val="left"/>
      <w:pPr>
        <w:ind w:left="6545" w:hanging="360"/>
      </w:pPr>
      <w:rPr>
        <w:rFonts w:ascii="Symbol" w:hAnsi="Symbol" w:hint="default"/>
      </w:rPr>
    </w:lvl>
    <w:lvl w:ilvl="7" w:tplc="04090003" w:tentative="1">
      <w:start w:val="1"/>
      <w:numFmt w:val="bullet"/>
      <w:lvlText w:val="o"/>
      <w:lvlJc w:val="left"/>
      <w:pPr>
        <w:ind w:left="7265" w:hanging="360"/>
      </w:pPr>
      <w:rPr>
        <w:rFonts w:ascii="Courier New" w:hAnsi="Courier New" w:cs="Courier New" w:hint="default"/>
      </w:rPr>
    </w:lvl>
    <w:lvl w:ilvl="8" w:tplc="04090005" w:tentative="1">
      <w:start w:val="1"/>
      <w:numFmt w:val="bullet"/>
      <w:lvlText w:val=""/>
      <w:lvlJc w:val="left"/>
      <w:pPr>
        <w:ind w:left="7985" w:hanging="360"/>
      </w:pPr>
      <w:rPr>
        <w:rFonts w:ascii="Wingdings" w:hAnsi="Wingdings" w:hint="default"/>
      </w:rPr>
    </w:lvl>
  </w:abstractNum>
  <w:abstractNum w:abstractNumId="1">
    <w:nsid w:val="19866119"/>
    <w:multiLevelType w:val="hybridMultilevel"/>
    <w:tmpl w:val="45C65106"/>
    <w:lvl w:ilvl="0" w:tplc="04090001">
      <w:start w:val="1"/>
      <w:numFmt w:val="bullet"/>
      <w:lvlText w:val=""/>
      <w:lvlJc w:val="left"/>
      <w:pPr>
        <w:ind w:left="2225" w:hanging="360"/>
      </w:pPr>
      <w:rPr>
        <w:rFonts w:ascii="Symbol" w:hAnsi="Symbol" w:hint="default"/>
      </w:rPr>
    </w:lvl>
    <w:lvl w:ilvl="1" w:tplc="04090003" w:tentative="1">
      <w:start w:val="1"/>
      <w:numFmt w:val="bullet"/>
      <w:lvlText w:val="o"/>
      <w:lvlJc w:val="left"/>
      <w:pPr>
        <w:ind w:left="2945" w:hanging="360"/>
      </w:pPr>
      <w:rPr>
        <w:rFonts w:ascii="Courier New" w:hAnsi="Courier New" w:cs="Courier New" w:hint="default"/>
      </w:rPr>
    </w:lvl>
    <w:lvl w:ilvl="2" w:tplc="04090005" w:tentative="1">
      <w:start w:val="1"/>
      <w:numFmt w:val="bullet"/>
      <w:lvlText w:val=""/>
      <w:lvlJc w:val="left"/>
      <w:pPr>
        <w:ind w:left="3665" w:hanging="360"/>
      </w:pPr>
      <w:rPr>
        <w:rFonts w:ascii="Wingdings" w:hAnsi="Wingdings" w:hint="default"/>
      </w:rPr>
    </w:lvl>
    <w:lvl w:ilvl="3" w:tplc="04090001" w:tentative="1">
      <w:start w:val="1"/>
      <w:numFmt w:val="bullet"/>
      <w:lvlText w:val=""/>
      <w:lvlJc w:val="left"/>
      <w:pPr>
        <w:ind w:left="4385" w:hanging="360"/>
      </w:pPr>
      <w:rPr>
        <w:rFonts w:ascii="Symbol" w:hAnsi="Symbol" w:hint="default"/>
      </w:rPr>
    </w:lvl>
    <w:lvl w:ilvl="4" w:tplc="04090003" w:tentative="1">
      <w:start w:val="1"/>
      <w:numFmt w:val="bullet"/>
      <w:lvlText w:val="o"/>
      <w:lvlJc w:val="left"/>
      <w:pPr>
        <w:ind w:left="5105" w:hanging="360"/>
      </w:pPr>
      <w:rPr>
        <w:rFonts w:ascii="Courier New" w:hAnsi="Courier New" w:cs="Courier New" w:hint="default"/>
      </w:rPr>
    </w:lvl>
    <w:lvl w:ilvl="5" w:tplc="04090005" w:tentative="1">
      <w:start w:val="1"/>
      <w:numFmt w:val="bullet"/>
      <w:lvlText w:val=""/>
      <w:lvlJc w:val="left"/>
      <w:pPr>
        <w:ind w:left="5825" w:hanging="360"/>
      </w:pPr>
      <w:rPr>
        <w:rFonts w:ascii="Wingdings" w:hAnsi="Wingdings" w:hint="default"/>
      </w:rPr>
    </w:lvl>
    <w:lvl w:ilvl="6" w:tplc="04090001" w:tentative="1">
      <w:start w:val="1"/>
      <w:numFmt w:val="bullet"/>
      <w:lvlText w:val=""/>
      <w:lvlJc w:val="left"/>
      <w:pPr>
        <w:ind w:left="6545" w:hanging="360"/>
      </w:pPr>
      <w:rPr>
        <w:rFonts w:ascii="Symbol" w:hAnsi="Symbol" w:hint="default"/>
      </w:rPr>
    </w:lvl>
    <w:lvl w:ilvl="7" w:tplc="04090003" w:tentative="1">
      <w:start w:val="1"/>
      <w:numFmt w:val="bullet"/>
      <w:lvlText w:val="o"/>
      <w:lvlJc w:val="left"/>
      <w:pPr>
        <w:ind w:left="7265" w:hanging="360"/>
      </w:pPr>
      <w:rPr>
        <w:rFonts w:ascii="Courier New" w:hAnsi="Courier New" w:cs="Courier New" w:hint="default"/>
      </w:rPr>
    </w:lvl>
    <w:lvl w:ilvl="8" w:tplc="04090005" w:tentative="1">
      <w:start w:val="1"/>
      <w:numFmt w:val="bullet"/>
      <w:lvlText w:val=""/>
      <w:lvlJc w:val="left"/>
      <w:pPr>
        <w:ind w:left="7985" w:hanging="360"/>
      </w:pPr>
      <w:rPr>
        <w:rFonts w:ascii="Wingdings" w:hAnsi="Wingdings" w:hint="default"/>
      </w:rPr>
    </w:lvl>
  </w:abstractNum>
  <w:abstractNum w:abstractNumId="2">
    <w:nsid w:val="324E0FDE"/>
    <w:multiLevelType w:val="hybridMultilevel"/>
    <w:tmpl w:val="77160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CB0E19"/>
    <w:multiLevelType w:val="hybridMultilevel"/>
    <w:tmpl w:val="EEA4B1FA"/>
    <w:lvl w:ilvl="0" w:tplc="365275BE">
      <w:start w:val="1"/>
      <w:numFmt w:val="bullet"/>
      <w:lvlText w:val=""/>
      <w:lvlJc w:val="left"/>
      <w:pPr>
        <w:ind w:left="1080" w:hanging="360"/>
      </w:pPr>
      <w:rPr>
        <w:rFonts w:ascii="Symbol" w:hAnsi="Symbol" w:hint="default"/>
        <w:b w:val="0"/>
        <w:bCs w:val="0"/>
        <w:i w:val="0"/>
        <w:iCs w:val="0"/>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C552218"/>
    <w:multiLevelType w:val="hybridMultilevel"/>
    <w:tmpl w:val="CE3456C0"/>
    <w:lvl w:ilvl="0" w:tplc="04090001">
      <w:start w:val="1"/>
      <w:numFmt w:val="bullet"/>
      <w:lvlText w:val=""/>
      <w:lvlJc w:val="left"/>
      <w:pPr>
        <w:ind w:left="2225" w:hanging="360"/>
      </w:pPr>
      <w:rPr>
        <w:rFonts w:ascii="Symbol" w:hAnsi="Symbol" w:hint="default"/>
      </w:rPr>
    </w:lvl>
    <w:lvl w:ilvl="1" w:tplc="04090003" w:tentative="1">
      <w:start w:val="1"/>
      <w:numFmt w:val="bullet"/>
      <w:lvlText w:val="o"/>
      <w:lvlJc w:val="left"/>
      <w:pPr>
        <w:ind w:left="2945" w:hanging="360"/>
      </w:pPr>
      <w:rPr>
        <w:rFonts w:ascii="Courier New" w:hAnsi="Courier New" w:cs="Courier New" w:hint="default"/>
      </w:rPr>
    </w:lvl>
    <w:lvl w:ilvl="2" w:tplc="04090005" w:tentative="1">
      <w:start w:val="1"/>
      <w:numFmt w:val="bullet"/>
      <w:lvlText w:val=""/>
      <w:lvlJc w:val="left"/>
      <w:pPr>
        <w:ind w:left="3665" w:hanging="360"/>
      </w:pPr>
      <w:rPr>
        <w:rFonts w:ascii="Wingdings" w:hAnsi="Wingdings" w:hint="default"/>
      </w:rPr>
    </w:lvl>
    <w:lvl w:ilvl="3" w:tplc="04090001" w:tentative="1">
      <w:start w:val="1"/>
      <w:numFmt w:val="bullet"/>
      <w:lvlText w:val=""/>
      <w:lvlJc w:val="left"/>
      <w:pPr>
        <w:ind w:left="4385" w:hanging="360"/>
      </w:pPr>
      <w:rPr>
        <w:rFonts w:ascii="Symbol" w:hAnsi="Symbol" w:hint="default"/>
      </w:rPr>
    </w:lvl>
    <w:lvl w:ilvl="4" w:tplc="04090003" w:tentative="1">
      <w:start w:val="1"/>
      <w:numFmt w:val="bullet"/>
      <w:lvlText w:val="o"/>
      <w:lvlJc w:val="left"/>
      <w:pPr>
        <w:ind w:left="5105" w:hanging="360"/>
      </w:pPr>
      <w:rPr>
        <w:rFonts w:ascii="Courier New" w:hAnsi="Courier New" w:cs="Courier New" w:hint="default"/>
      </w:rPr>
    </w:lvl>
    <w:lvl w:ilvl="5" w:tplc="04090005" w:tentative="1">
      <w:start w:val="1"/>
      <w:numFmt w:val="bullet"/>
      <w:lvlText w:val=""/>
      <w:lvlJc w:val="left"/>
      <w:pPr>
        <w:ind w:left="5825" w:hanging="360"/>
      </w:pPr>
      <w:rPr>
        <w:rFonts w:ascii="Wingdings" w:hAnsi="Wingdings" w:hint="default"/>
      </w:rPr>
    </w:lvl>
    <w:lvl w:ilvl="6" w:tplc="04090001" w:tentative="1">
      <w:start w:val="1"/>
      <w:numFmt w:val="bullet"/>
      <w:lvlText w:val=""/>
      <w:lvlJc w:val="left"/>
      <w:pPr>
        <w:ind w:left="6545" w:hanging="360"/>
      </w:pPr>
      <w:rPr>
        <w:rFonts w:ascii="Symbol" w:hAnsi="Symbol" w:hint="default"/>
      </w:rPr>
    </w:lvl>
    <w:lvl w:ilvl="7" w:tplc="04090003" w:tentative="1">
      <w:start w:val="1"/>
      <w:numFmt w:val="bullet"/>
      <w:lvlText w:val="o"/>
      <w:lvlJc w:val="left"/>
      <w:pPr>
        <w:ind w:left="7265" w:hanging="360"/>
      </w:pPr>
      <w:rPr>
        <w:rFonts w:ascii="Courier New" w:hAnsi="Courier New" w:cs="Courier New" w:hint="default"/>
      </w:rPr>
    </w:lvl>
    <w:lvl w:ilvl="8" w:tplc="04090005" w:tentative="1">
      <w:start w:val="1"/>
      <w:numFmt w:val="bullet"/>
      <w:lvlText w:val=""/>
      <w:lvlJc w:val="left"/>
      <w:pPr>
        <w:ind w:left="7985" w:hanging="360"/>
      </w:pPr>
      <w:rPr>
        <w:rFonts w:ascii="Wingdings" w:hAnsi="Wingdings" w:hint="default"/>
      </w:rPr>
    </w:lvl>
  </w:abstractNum>
  <w:abstractNum w:abstractNumId="5">
    <w:nsid w:val="57343A43"/>
    <w:multiLevelType w:val="hybridMultilevel"/>
    <w:tmpl w:val="539026C8"/>
    <w:lvl w:ilvl="0" w:tplc="0409000F">
      <w:start w:val="1"/>
      <w:numFmt w:val="decimal"/>
      <w:lvlText w:val="%1."/>
      <w:lvlJc w:val="left"/>
      <w:pPr>
        <w:ind w:left="1080" w:hanging="360"/>
      </w:pPr>
      <w:rPr>
        <w:rFonts w:hint="default"/>
        <w:b w:val="0"/>
        <w:bCs w:val="0"/>
        <w:i w:val="0"/>
        <w:iCs w:val="0"/>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B171905"/>
    <w:multiLevelType w:val="hybridMultilevel"/>
    <w:tmpl w:val="4E1272A0"/>
    <w:lvl w:ilvl="0" w:tplc="6DA005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C7C7A71"/>
    <w:multiLevelType w:val="multilevel"/>
    <w:tmpl w:val="F1783010"/>
    <w:lvl w:ilvl="0">
      <w:start w:val="1"/>
      <w:numFmt w:val="bullet"/>
      <w:lvlText w:val=""/>
      <w:lvlJc w:val="left"/>
      <w:pPr>
        <w:ind w:left="45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3"/>
  </w:num>
  <w:num w:numId="3">
    <w:abstractNumId w:val="2"/>
  </w:num>
  <w:num w:numId="4">
    <w:abstractNumId w:val="5"/>
  </w:num>
  <w:num w:numId="5">
    <w:abstractNumId w:val="0"/>
  </w:num>
  <w:num w:numId="6">
    <w:abstractNumId w:val="1"/>
  </w:num>
  <w:num w:numId="7">
    <w:abstractNumId w:val="4"/>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9018A"/>
    <w:rsid w:val="00003E37"/>
    <w:rsid w:val="0002324C"/>
    <w:rsid w:val="00033E73"/>
    <w:rsid w:val="00040784"/>
    <w:rsid w:val="00057EF6"/>
    <w:rsid w:val="00072B58"/>
    <w:rsid w:val="000765F3"/>
    <w:rsid w:val="000B0008"/>
    <w:rsid w:val="000C7F57"/>
    <w:rsid w:val="000E42DB"/>
    <w:rsid w:val="000F0C7C"/>
    <w:rsid w:val="001000C6"/>
    <w:rsid w:val="0010508A"/>
    <w:rsid w:val="00116A72"/>
    <w:rsid w:val="00131259"/>
    <w:rsid w:val="001324E6"/>
    <w:rsid w:val="0014736D"/>
    <w:rsid w:val="0017134E"/>
    <w:rsid w:val="001C436F"/>
    <w:rsid w:val="001F5008"/>
    <w:rsid w:val="00204C0F"/>
    <w:rsid w:val="002148A4"/>
    <w:rsid w:val="00215A3B"/>
    <w:rsid w:val="00232253"/>
    <w:rsid w:val="00281439"/>
    <w:rsid w:val="00295441"/>
    <w:rsid w:val="002C0EF6"/>
    <w:rsid w:val="002E6969"/>
    <w:rsid w:val="00326F43"/>
    <w:rsid w:val="00333511"/>
    <w:rsid w:val="003671B8"/>
    <w:rsid w:val="00382F44"/>
    <w:rsid w:val="0039018A"/>
    <w:rsid w:val="0039646F"/>
    <w:rsid w:val="003B3981"/>
    <w:rsid w:val="003E5CAA"/>
    <w:rsid w:val="00420E93"/>
    <w:rsid w:val="00447B0B"/>
    <w:rsid w:val="00450859"/>
    <w:rsid w:val="00466702"/>
    <w:rsid w:val="00492F32"/>
    <w:rsid w:val="005012E8"/>
    <w:rsid w:val="00510F7A"/>
    <w:rsid w:val="00596862"/>
    <w:rsid w:val="00597238"/>
    <w:rsid w:val="005A318D"/>
    <w:rsid w:val="005B2293"/>
    <w:rsid w:val="005B6CFC"/>
    <w:rsid w:val="005C15B4"/>
    <w:rsid w:val="005D26E8"/>
    <w:rsid w:val="005E77F8"/>
    <w:rsid w:val="00601359"/>
    <w:rsid w:val="00632A2F"/>
    <w:rsid w:val="006868F3"/>
    <w:rsid w:val="006965C9"/>
    <w:rsid w:val="006B0214"/>
    <w:rsid w:val="006C0DB2"/>
    <w:rsid w:val="006C33CF"/>
    <w:rsid w:val="006E1D76"/>
    <w:rsid w:val="00721DC7"/>
    <w:rsid w:val="007440FD"/>
    <w:rsid w:val="00761D6C"/>
    <w:rsid w:val="0076265D"/>
    <w:rsid w:val="00767FF4"/>
    <w:rsid w:val="00812B97"/>
    <w:rsid w:val="0081360F"/>
    <w:rsid w:val="00823094"/>
    <w:rsid w:val="0082421B"/>
    <w:rsid w:val="00834BEE"/>
    <w:rsid w:val="008640E7"/>
    <w:rsid w:val="00876465"/>
    <w:rsid w:val="008B5909"/>
    <w:rsid w:val="008D1644"/>
    <w:rsid w:val="008F081B"/>
    <w:rsid w:val="008F6B67"/>
    <w:rsid w:val="00911328"/>
    <w:rsid w:val="00913DB6"/>
    <w:rsid w:val="00924019"/>
    <w:rsid w:val="00935A6E"/>
    <w:rsid w:val="009479FE"/>
    <w:rsid w:val="009519C5"/>
    <w:rsid w:val="009669B1"/>
    <w:rsid w:val="009D0809"/>
    <w:rsid w:val="009D5EAF"/>
    <w:rsid w:val="009E53EE"/>
    <w:rsid w:val="00A03747"/>
    <w:rsid w:val="00A12E42"/>
    <w:rsid w:val="00AD0ADE"/>
    <w:rsid w:val="00AD5FF6"/>
    <w:rsid w:val="00B34878"/>
    <w:rsid w:val="00B55BA2"/>
    <w:rsid w:val="00B77052"/>
    <w:rsid w:val="00B84DA2"/>
    <w:rsid w:val="00BA0BB3"/>
    <w:rsid w:val="00BA6A88"/>
    <w:rsid w:val="00C011E6"/>
    <w:rsid w:val="00C10EDD"/>
    <w:rsid w:val="00C12822"/>
    <w:rsid w:val="00C239FF"/>
    <w:rsid w:val="00C24918"/>
    <w:rsid w:val="00C43350"/>
    <w:rsid w:val="00C57688"/>
    <w:rsid w:val="00C92977"/>
    <w:rsid w:val="00CB4079"/>
    <w:rsid w:val="00CC74CA"/>
    <w:rsid w:val="00D15C95"/>
    <w:rsid w:val="00D37A15"/>
    <w:rsid w:val="00D42DC3"/>
    <w:rsid w:val="00D541B2"/>
    <w:rsid w:val="00D648CB"/>
    <w:rsid w:val="00D706AA"/>
    <w:rsid w:val="00D73AF2"/>
    <w:rsid w:val="00D83435"/>
    <w:rsid w:val="00D91114"/>
    <w:rsid w:val="00D94F3C"/>
    <w:rsid w:val="00D965C9"/>
    <w:rsid w:val="00DD6784"/>
    <w:rsid w:val="00E51441"/>
    <w:rsid w:val="00E57538"/>
    <w:rsid w:val="00E64C4E"/>
    <w:rsid w:val="00EC4A12"/>
    <w:rsid w:val="00ED1071"/>
    <w:rsid w:val="00EE21DF"/>
    <w:rsid w:val="00EF5A0D"/>
    <w:rsid w:val="00F0420C"/>
    <w:rsid w:val="00F1312B"/>
    <w:rsid w:val="00F50B8A"/>
    <w:rsid w:val="00F5733A"/>
    <w:rsid w:val="00F644BE"/>
    <w:rsid w:val="00F87BBF"/>
    <w:rsid w:val="00F948CE"/>
    <w:rsid w:val="00FA1AB3"/>
    <w:rsid w:val="00FB02B8"/>
    <w:rsid w:val="00FB18F3"/>
    <w:rsid w:val="00FB36D2"/>
    <w:rsid w:val="00FF4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
    <w:next w:val="Normal"/>
    <w:link w:val="Heading3Char"/>
    <w:qFormat/>
    <w:rsid w:val="00516F01"/>
    <w:pPr>
      <w:keepNext/>
      <w:spacing w:after="0" w:line="240" w:lineRule="auto"/>
      <w:jc w:val="center"/>
      <w:outlineLvl w:val="2"/>
    </w:pPr>
    <w:rPr>
      <w:rFonts w:ascii="Arial" w:eastAsia="Times New Roman" w:hAnsi="Arial" w:cs="Times New Roman"/>
      <w:b/>
      <w:szCs w:val="20"/>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character" w:customStyle="1" w:styleId="Heading3Char">
    <w:name w:val="Heading 3 Char"/>
    <w:basedOn w:val="DefaultParagraphFont"/>
    <w:link w:val="Heading3"/>
    <w:rsid w:val="00516F01"/>
    <w:rPr>
      <w:rFonts w:ascii="Arial" w:eastAsia="Times New Roman" w:hAnsi="Arial" w:cs="Times New Roman"/>
      <w:b/>
      <w:szCs w:val="20"/>
    </w:rPr>
  </w:style>
  <w:style w:type="paragraph" w:styleId="Header">
    <w:name w:val="header"/>
    <w:basedOn w:val="Normal"/>
    <w:link w:val="HeaderChar"/>
    <w:rsid w:val="00516F01"/>
    <w:pPr>
      <w:tabs>
        <w:tab w:val="center" w:pos="4320"/>
        <w:tab w:val="right" w:pos="8640"/>
      </w:tabs>
      <w:spacing w:after="0" w:line="240" w:lineRule="auto"/>
    </w:pPr>
    <w:rPr>
      <w:rFonts w:ascii="Arial" w:eastAsia="Times New Roman" w:hAnsi="Arial" w:cs="Times New Roman"/>
      <w:szCs w:val="20"/>
    </w:rPr>
  </w:style>
  <w:style w:type="character" w:customStyle="1" w:styleId="HeaderChar">
    <w:name w:val="Header Char"/>
    <w:basedOn w:val="DefaultParagraphFont"/>
    <w:link w:val="Header"/>
    <w:rsid w:val="00516F01"/>
    <w:rPr>
      <w:rFonts w:ascii="Arial" w:eastAsia="Times New Roman" w:hAnsi="Arial" w:cs="Times New Roman"/>
      <w:szCs w:val="20"/>
    </w:rPr>
  </w:style>
  <w:style w:type="paragraph" w:styleId="Caption">
    <w:name w:val="caption"/>
    <w:basedOn w:val="Normal"/>
    <w:next w:val="Normal"/>
    <w:qFormat/>
    <w:rsid w:val="00516F01"/>
    <w:pPr>
      <w:spacing w:after="0" w:line="240" w:lineRule="auto"/>
    </w:pPr>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3F0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166"/>
    <w:rPr>
      <w:rFonts w:ascii="Tahoma" w:hAnsi="Tahoma" w:cs="Tahoma"/>
      <w:sz w:val="16"/>
      <w:szCs w:val="16"/>
    </w:rPr>
  </w:style>
  <w:style w:type="paragraph" w:styleId="ListParagraph">
    <w:name w:val="List Paragraph"/>
    <w:basedOn w:val="Normal"/>
    <w:uiPriority w:val="34"/>
    <w:qFormat/>
    <w:rsid w:val="007D36B6"/>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B55BA2"/>
    <w:rPr>
      <w:sz w:val="18"/>
      <w:szCs w:val="18"/>
    </w:rPr>
  </w:style>
  <w:style w:type="paragraph" w:styleId="CommentText">
    <w:name w:val="annotation text"/>
    <w:basedOn w:val="Normal"/>
    <w:link w:val="CommentTextChar"/>
    <w:uiPriority w:val="99"/>
    <w:semiHidden/>
    <w:unhideWhenUsed/>
    <w:rsid w:val="00B55BA2"/>
    <w:pPr>
      <w:spacing w:line="240" w:lineRule="auto"/>
    </w:pPr>
    <w:rPr>
      <w:sz w:val="24"/>
      <w:szCs w:val="24"/>
    </w:rPr>
  </w:style>
  <w:style w:type="character" w:customStyle="1" w:styleId="CommentTextChar">
    <w:name w:val="Comment Text Char"/>
    <w:basedOn w:val="DefaultParagraphFont"/>
    <w:link w:val="CommentText"/>
    <w:uiPriority w:val="99"/>
    <w:semiHidden/>
    <w:rsid w:val="00B55BA2"/>
    <w:rPr>
      <w:sz w:val="24"/>
      <w:szCs w:val="24"/>
    </w:rPr>
  </w:style>
  <w:style w:type="paragraph" w:styleId="CommentSubject">
    <w:name w:val="annotation subject"/>
    <w:basedOn w:val="CommentText"/>
    <w:next w:val="CommentText"/>
    <w:link w:val="CommentSubjectChar"/>
    <w:uiPriority w:val="99"/>
    <w:semiHidden/>
    <w:unhideWhenUsed/>
    <w:rsid w:val="00B55BA2"/>
    <w:rPr>
      <w:b/>
      <w:bCs/>
      <w:sz w:val="20"/>
      <w:szCs w:val="20"/>
    </w:rPr>
  </w:style>
  <w:style w:type="character" w:customStyle="1" w:styleId="CommentSubjectChar">
    <w:name w:val="Comment Subject Char"/>
    <w:basedOn w:val="CommentTextChar"/>
    <w:link w:val="CommentSubject"/>
    <w:uiPriority w:val="99"/>
    <w:semiHidden/>
    <w:rsid w:val="00B55BA2"/>
    <w:rPr>
      <w:b/>
      <w:bCs/>
      <w:sz w:val="20"/>
      <w:szCs w:val="20"/>
    </w:rPr>
  </w:style>
  <w:style w:type="paragraph" w:styleId="Revision">
    <w:name w:val="Revision"/>
    <w:hidden/>
    <w:uiPriority w:val="99"/>
    <w:semiHidden/>
    <w:rsid w:val="00057EF6"/>
    <w:pPr>
      <w:spacing w:after="0" w:line="240" w:lineRule="auto"/>
    </w:pPr>
  </w:style>
  <w:style w:type="paragraph" w:styleId="Footer">
    <w:name w:val="footer"/>
    <w:basedOn w:val="Normal"/>
    <w:link w:val="FooterChar"/>
    <w:uiPriority w:val="99"/>
    <w:unhideWhenUsed/>
    <w:rsid w:val="00FB36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6D2"/>
  </w:style>
  <w:style w:type="character" w:styleId="Hyperlink">
    <w:name w:val="Hyperlink"/>
    <w:basedOn w:val="DefaultParagraphFont"/>
    <w:uiPriority w:val="99"/>
    <w:unhideWhenUsed/>
    <w:rsid w:val="00C57688"/>
    <w:rPr>
      <w:color w:val="0000FF" w:themeColor="hyperlink"/>
      <w:u w:val="single"/>
    </w:rPr>
  </w:style>
  <w:style w:type="character" w:styleId="FollowedHyperlink">
    <w:name w:val="FollowedHyperlink"/>
    <w:basedOn w:val="DefaultParagraphFont"/>
    <w:uiPriority w:val="99"/>
    <w:semiHidden/>
    <w:unhideWhenUsed/>
    <w:rsid w:val="001324E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
    <w:next w:val="Normal"/>
    <w:link w:val="Heading3Char"/>
    <w:qFormat/>
    <w:rsid w:val="00516F01"/>
    <w:pPr>
      <w:keepNext/>
      <w:spacing w:after="0" w:line="240" w:lineRule="auto"/>
      <w:jc w:val="center"/>
      <w:outlineLvl w:val="2"/>
    </w:pPr>
    <w:rPr>
      <w:rFonts w:ascii="Arial" w:eastAsia="Times New Roman" w:hAnsi="Arial" w:cs="Times New Roman"/>
      <w:b/>
      <w:szCs w:val="20"/>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character" w:customStyle="1" w:styleId="Heading3Char">
    <w:name w:val="Heading 3 Char"/>
    <w:basedOn w:val="DefaultParagraphFont"/>
    <w:link w:val="Heading3"/>
    <w:rsid w:val="00516F01"/>
    <w:rPr>
      <w:rFonts w:ascii="Arial" w:eastAsia="Times New Roman" w:hAnsi="Arial" w:cs="Times New Roman"/>
      <w:b/>
      <w:szCs w:val="20"/>
    </w:rPr>
  </w:style>
  <w:style w:type="paragraph" w:styleId="Header">
    <w:name w:val="header"/>
    <w:basedOn w:val="Normal"/>
    <w:link w:val="HeaderChar"/>
    <w:rsid w:val="00516F01"/>
    <w:pPr>
      <w:tabs>
        <w:tab w:val="center" w:pos="4320"/>
        <w:tab w:val="right" w:pos="8640"/>
      </w:tabs>
      <w:spacing w:after="0" w:line="240" w:lineRule="auto"/>
    </w:pPr>
    <w:rPr>
      <w:rFonts w:ascii="Arial" w:eastAsia="Times New Roman" w:hAnsi="Arial" w:cs="Times New Roman"/>
      <w:szCs w:val="20"/>
    </w:rPr>
  </w:style>
  <w:style w:type="character" w:customStyle="1" w:styleId="HeaderChar">
    <w:name w:val="Header Char"/>
    <w:basedOn w:val="DefaultParagraphFont"/>
    <w:link w:val="Header"/>
    <w:rsid w:val="00516F01"/>
    <w:rPr>
      <w:rFonts w:ascii="Arial" w:eastAsia="Times New Roman" w:hAnsi="Arial" w:cs="Times New Roman"/>
      <w:szCs w:val="20"/>
    </w:rPr>
  </w:style>
  <w:style w:type="paragraph" w:styleId="Caption">
    <w:name w:val="caption"/>
    <w:basedOn w:val="Normal"/>
    <w:next w:val="Normal"/>
    <w:qFormat/>
    <w:rsid w:val="00516F01"/>
    <w:pPr>
      <w:spacing w:after="0" w:line="240" w:lineRule="auto"/>
    </w:pPr>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3F0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166"/>
    <w:rPr>
      <w:rFonts w:ascii="Tahoma" w:hAnsi="Tahoma" w:cs="Tahoma"/>
      <w:sz w:val="16"/>
      <w:szCs w:val="16"/>
    </w:rPr>
  </w:style>
  <w:style w:type="paragraph" w:styleId="ListParagraph">
    <w:name w:val="List Paragraph"/>
    <w:basedOn w:val="Normal"/>
    <w:uiPriority w:val="34"/>
    <w:qFormat/>
    <w:rsid w:val="007D36B6"/>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B55BA2"/>
    <w:rPr>
      <w:sz w:val="18"/>
      <w:szCs w:val="18"/>
    </w:rPr>
  </w:style>
  <w:style w:type="paragraph" w:styleId="CommentText">
    <w:name w:val="annotation text"/>
    <w:basedOn w:val="Normal"/>
    <w:link w:val="CommentTextChar"/>
    <w:uiPriority w:val="99"/>
    <w:semiHidden/>
    <w:unhideWhenUsed/>
    <w:rsid w:val="00B55BA2"/>
    <w:pPr>
      <w:spacing w:line="240" w:lineRule="auto"/>
    </w:pPr>
    <w:rPr>
      <w:sz w:val="24"/>
      <w:szCs w:val="24"/>
    </w:rPr>
  </w:style>
  <w:style w:type="character" w:customStyle="1" w:styleId="CommentTextChar">
    <w:name w:val="Comment Text Char"/>
    <w:basedOn w:val="DefaultParagraphFont"/>
    <w:link w:val="CommentText"/>
    <w:uiPriority w:val="99"/>
    <w:semiHidden/>
    <w:rsid w:val="00B55BA2"/>
    <w:rPr>
      <w:sz w:val="24"/>
      <w:szCs w:val="24"/>
    </w:rPr>
  </w:style>
  <w:style w:type="paragraph" w:styleId="CommentSubject">
    <w:name w:val="annotation subject"/>
    <w:basedOn w:val="CommentText"/>
    <w:next w:val="CommentText"/>
    <w:link w:val="CommentSubjectChar"/>
    <w:uiPriority w:val="99"/>
    <w:semiHidden/>
    <w:unhideWhenUsed/>
    <w:rsid w:val="00B55BA2"/>
    <w:rPr>
      <w:b/>
      <w:bCs/>
      <w:sz w:val="20"/>
      <w:szCs w:val="20"/>
    </w:rPr>
  </w:style>
  <w:style w:type="character" w:customStyle="1" w:styleId="CommentSubjectChar">
    <w:name w:val="Comment Subject Char"/>
    <w:basedOn w:val="CommentTextChar"/>
    <w:link w:val="CommentSubject"/>
    <w:uiPriority w:val="99"/>
    <w:semiHidden/>
    <w:rsid w:val="00B55BA2"/>
    <w:rPr>
      <w:b/>
      <w:bCs/>
      <w:sz w:val="20"/>
      <w:szCs w:val="20"/>
    </w:rPr>
  </w:style>
  <w:style w:type="paragraph" w:styleId="Revision">
    <w:name w:val="Revision"/>
    <w:hidden/>
    <w:uiPriority w:val="99"/>
    <w:semiHidden/>
    <w:rsid w:val="00057EF6"/>
    <w:pPr>
      <w:spacing w:after="0" w:line="240" w:lineRule="auto"/>
    </w:pPr>
  </w:style>
  <w:style w:type="paragraph" w:styleId="Footer">
    <w:name w:val="footer"/>
    <w:basedOn w:val="Normal"/>
    <w:link w:val="FooterChar"/>
    <w:uiPriority w:val="99"/>
    <w:unhideWhenUsed/>
    <w:rsid w:val="00FB36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6D2"/>
  </w:style>
  <w:style w:type="character" w:styleId="Hyperlink">
    <w:name w:val="Hyperlink"/>
    <w:basedOn w:val="DefaultParagraphFont"/>
    <w:uiPriority w:val="99"/>
    <w:unhideWhenUsed/>
    <w:rsid w:val="00C57688"/>
    <w:rPr>
      <w:color w:val="0000FF" w:themeColor="hyperlink"/>
      <w:u w:val="single"/>
    </w:rPr>
  </w:style>
  <w:style w:type="character" w:styleId="FollowedHyperlink">
    <w:name w:val="FollowedHyperlink"/>
    <w:basedOn w:val="DefaultParagraphFont"/>
    <w:uiPriority w:val="99"/>
    <w:semiHidden/>
    <w:unhideWhenUsed/>
    <w:rsid w:val="001324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117227">
      <w:bodyDiv w:val="1"/>
      <w:marLeft w:val="0"/>
      <w:marRight w:val="0"/>
      <w:marTop w:val="0"/>
      <w:marBottom w:val="0"/>
      <w:divBdr>
        <w:top w:val="none" w:sz="0" w:space="0" w:color="auto"/>
        <w:left w:val="none" w:sz="0" w:space="0" w:color="auto"/>
        <w:bottom w:val="none" w:sz="0" w:space="0" w:color="auto"/>
        <w:right w:val="none" w:sz="0" w:space="0" w:color="auto"/>
      </w:divBdr>
      <w:divsChild>
        <w:div w:id="2106529747">
          <w:marLeft w:val="0"/>
          <w:marRight w:val="0"/>
          <w:marTop w:val="0"/>
          <w:marBottom w:val="0"/>
          <w:divBdr>
            <w:top w:val="none" w:sz="0" w:space="0" w:color="auto"/>
            <w:left w:val="none" w:sz="0" w:space="0" w:color="auto"/>
            <w:bottom w:val="none" w:sz="0" w:space="0" w:color="auto"/>
            <w:right w:val="none" w:sz="0" w:space="0" w:color="auto"/>
          </w:divBdr>
        </w:div>
        <w:div w:id="116486628">
          <w:marLeft w:val="0"/>
          <w:marRight w:val="0"/>
          <w:marTop w:val="0"/>
          <w:marBottom w:val="0"/>
          <w:divBdr>
            <w:top w:val="none" w:sz="0" w:space="0" w:color="auto"/>
            <w:left w:val="none" w:sz="0" w:space="0" w:color="auto"/>
            <w:bottom w:val="none" w:sz="0" w:space="0" w:color="auto"/>
            <w:right w:val="none" w:sz="0" w:space="0" w:color="auto"/>
          </w:divBdr>
        </w:div>
        <w:div w:id="18965081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1236</Words>
  <Characters>7048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SHG Advisors</Company>
  <LinksUpToDate>false</LinksUpToDate>
  <CharactersWithSpaces>8268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V. Herrera</dc:creator>
  <cp:lastModifiedBy>Melissa V. Herrera</cp:lastModifiedBy>
  <cp:revision>2</cp:revision>
  <dcterms:created xsi:type="dcterms:W3CDTF">2019-08-23T17:27:00Z</dcterms:created>
  <dcterms:modified xsi:type="dcterms:W3CDTF">2019-08-23T17:27:00Z</dcterms:modified>
</cp:coreProperties>
</file>