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790EA" w14:textId="77777777" w:rsidR="0039018A" w:rsidRPr="00CB4079" w:rsidRDefault="00B55BA2">
      <w:pPr>
        <w:jc w:val="center"/>
        <w:rPr>
          <w:rFonts w:ascii="Times New Roman" w:eastAsia="Times New Roman" w:hAnsi="Times New Roman" w:cs="Times New Roman"/>
          <w:b/>
          <w:sz w:val="28"/>
          <w:szCs w:val="28"/>
          <w:u w:val="single"/>
        </w:rPr>
      </w:pPr>
      <w:r w:rsidRPr="00B77052">
        <w:rPr>
          <w:rFonts w:ascii="Times New Roman" w:hAnsi="Times New Roman" w:cs="Times New Roman"/>
          <w:i/>
          <w:noProof/>
          <w:sz w:val="28"/>
          <w:szCs w:val="28"/>
        </w:rPr>
        <w:drawing>
          <wp:inline distT="0" distB="0" distL="0" distR="0" wp14:anchorId="1CA1F578" wp14:editId="0C52D071">
            <wp:extent cx="5943600" cy="630540"/>
            <wp:effectExtent l="0" t="0" r="0" b="0"/>
            <wp:docPr id="2" name="image2.png" descr="I:\Branding and Marketing\Logos 6-17\Mindsource_LOGO_6-17.jpg"/>
            <wp:cNvGraphicFramePr/>
            <a:graphic xmlns:a="http://schemas.openxmlformats.org/drawingml/2006/main">
              <a:graphicData uri="http://schemas.openxmlformats.org/drawingml/2006/picture">
                <pic:pic xmlns:pic="http://schemas.openxmlformats.org/drawingml/2006/picture">
                  <pic:nvPicPr>
                    <pic:cNvPr id="0" name="image2.png" descr="I:\Branding and Marketing\Logos 6-17\Mindsource_LOGO_6-17.jpg"/>
                    <pic:cNvPicPr preferRelativeResize="0"/>
                  </pic:nvPicPr>
                  <pic:blipFill>
                    <a:blip r:embed="rId7"/>
                    <a:srcRect/>
                    <a:stretch>
                      <a:fillRect/>
                    </a:stretch>
                  </pic:blipFill>
                  <pic:spPr>
                    <a:xfrm>
                      <a:off x="0" y="0"/>
                      <a:ext cx="5943600" cy="630540"/>
                    </a:xfrm>
                    <a:prstGeom prst="rect">
                      <a:avLst/>
                    </a:prstGeom>
                    <a:ln/>
                  </pic:spPr>
                </pic:pic>
              </a:graphicData>
            </a:graphic>
          </wp:inline>
        </w:drawing>
      </w:r>
    </w:p>
    <w:p w14:paraId="385F1070" w14:textId="77777777" w:rsidR="0039018A" w:rsidRPr="00CB4079" w:rsidRDefault="00B55BA2" w:rsidP="00215A3B">
      <w:pPr>
        <w:jc w:val="center"/>
        <w:rPr>
          <w:rFonts w:ascii="Times New Roman" w:eastAsia="Times New Roman" w:hAnsi="Times New Roman" w:cs="Times New Roman"/>
          <w:b/>
          <w:sz w:val="28"/>
          <w:szCs w:val="28"/>
          <w:u w:val="single"/>
        </w:rPr>
      </w:pPr>
      <w:r w:rsidRPr="00F948CE">
        <w:rPr>
          <w:rFonts w:ascii="Times New Roman" w:eastAsia="Times New Roman" w:hAnsi="Times New Roman" w:cs="Times New Roman"/>
          <w:b/>
          <w:sz w:val="28"/>
          <w:szCs w:val="28"/>
          <w:u w:val="single"/>
        </w:rPr>
        <w:t>Colorado Advisory Board Meeting Minutes</w:t>
      </w:r>
    </w:p>
    <w:p w14:paraId="320671B4" w14:textId="77777777" w:rsidR="0039018A" w:rsidRPr="00CB4079" w:rsidRDefault="0010508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1/17/2019</w:t>
      </w:r>
      <w:r w:rsidR="0082421B" w:rsidRPr="00CB4079">
        <w:rPr>
          <w:rFonts w:ascii="Times New Roman" w:eastAsia="Times New Roman" w:hAnsi="Times New Roman" w:cs="Times New Roman"/>
          <w:sz w:val="24"/>
          <w:szCs w:val="24"/>
        </w:rPr>
        <w:tab/>
      </w:r>
      <w:r w:rsidR="0082421B" w:rsidRPr="00CB4079">
        <w:rPr>
          <w:rFonts w:ascii="Times New Roman" w:eastAsia="Times New Roman" w:hAnsi="Times New Roman" w:cs="Times New Roman"/>
          <w:sz w:val="24"/>
          <w:szCs w:val="24"/>
        </w:rPr>
        <w:tab/>
      </w:r>
      <w:r w:rsidR="0082421B" w:rsidRPr="00CB4079">
        <w:rPr>
          <w:rFonts w:ascii="Times New Roman" w:eastAsia="Times New Roman" w:hAnsi="Times New Roman" w:cs="Times New Roman"/>
          <w:sz w:val="24"/>
          <w:szCs w:val="24"/>
        </w:rPr>
        <w:tab/>
      </w:r>
      <w:r w:rsidR="0082421B" w:rsidRPr="00CB4079">
        <w:rPr>
          <w:rFonts w:ascii="Times New Roman" w:eastAsia="Times New Roman" w:hAnsi="Times New Roman" w:cs="Times New Roman"/>
          <w:sz w:val="24"/>
          <w:szCs w:val="24"/>
        </w:rPr>
        <w:tab/>
      </w:r>
      <w:r w:rsidR="0082421B" w:rsidRPr="00CB4079">
        <w:rPr>
          <w:rFonts w:ascii="Times New Roman" w:eastAsia="Times New Roman" w:hAnsi="Times New Roman" w:cs="Times New Roman"/>
          <w:sz w:val="24"/>
          <w:szCs w:val="24"/>
        </w:rPr>
        <w:tab/>
        <w:t>Time: 10:30-1</w:t>
      </w:r>
      <w:r w:rsidR="00B55BA2" w:rsidRPr="00CB4079">
        <w:rPr>
          <w:rFonts w:ascii="Times New Roman" w:eastAsia="Times New Roman" w:hAnsi="Times New Roman" w:cs="Times New Roman"/>
          <w:sz w:val="24"/>
          <w:szCs w:val="24"/>
        </w:rPr>
        <w:t>:</w:t>
      </w:r>
      <w:r w:rsidR="009519C5" w:rsidRPr="00CB4079">
        <w:rPr>
          <w:rFonts w:ascii="Times New Roman" w:eastAsia="Times New Roman" w:hAnsi="Times New Roman" w:cs="Times New Roman"/>
          <w:sz w:val="24"/>
          <w:szCs w:val="24"/>
        </w:rPr>
        <w:t>3</w:t>
      </w:r>
      <w:r w:rsidR="00B55BA2" w:rsidRPr="00CB4079">
        <w:rPr>
          <w:rFonts w:ascii="Times New Roman" w:eastAsia="Times New Roman" w:hAnsi="Times New Roman" w:cs="Times New Roman"/>
          <w:sz w:val="24"/>
          <w:szCs w:val="24"/>
        </w:rPr>
        <w:t>0 P.M.</w:t>
      </w:r>
    </w:p>
    <w:p w14:paraId="3C44D823" w14:textId="77777777" w:rsidR="0039018A" w:rsidRPr="00CB4079" w:rsidRDefault="00B55BA2">
      <w:pPr>
        <w:spacing w:after="0"/>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 xml:space="preserve">Location:  </w:t>
      </w:r>
      <w:r w:rsidR="0010508A">
        <w:rPr>
          <w:rFonts w:ascii="Times New Roman" w:eastAsia="Times New Roman" w:hAnsi="Times New Roman" w:cs="Times New Roman"/>
          <w:sz w:val="24"/>
          <w:szCs w:val="24"/>
        </w:rPr>
        <w:t>Mile High United Way</w:t>
      </w:r>
      <w:r w:rsidRPr="00CB4079">
        <w:rPr>
          <w:rFonts w:ascii="Times New Roman" w:eastAsia="Times New Roman" w:hAnsi="Times New Roman" w:cs="Times New Roman"/>
          <w:sz w:val="24"/>
          <w:szCs w:val="24"/>
        </w:rPr>
        <w:t xml:space="preserve"> </w:t>
      </w:r>
    </w:p>
    <w:tbl>
      <w:tblPr>
        <w:tblStyle w:val="a"/>
        <w:tblW w:w="999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2"/>
        <w:gridCol w:w="2548"/>
        <w:gridCol w:w="2672"/>
        <w:gridCol w:w="2105"/>
      </w:tblGrid>
      <w:tr w:rsidR="0039018A" w:rsidRPr="00CB4079" w14:paraId="15C0A5BC" w14:textId="77777777" w:rsidTr="00057EF6">
        <w:trPr>
          <w:trHeight w:val="280"/>
        </w:trPr>
        <w:tc>
          <w:tcPr>
            <w:tcW w:w="2672" w:type="dxa"/>
            <w:shd w:val="clear" w:color="auto" w:fill="D9D9D9"/>
          </w:tcPr>
          <w:p w14:paraId="38249713" w14:textId="77777777" w:rsidR="0039018A" w:rsidRPr="00CB4079" w:rsidRDefault="00B55BA2">
            <w:pPr>
              <w:pStyle w:val="Heading3"/>
              <w:rPr>
                <w:rFonts w:ascii="Times New Roman" w:eastAsia="Tahoma" w:hAnsi="Times New Roman"/>
                <w:sz w:val="18"/>
                <w:szCs w:val="18"/>
              </w:rPr>
            </w:pPr>
            <w:r w:rsidRPr="00CB4079">
              <w:rPr>
                <w:rFonts w:ascii="Times New Roman" w:eastAsia="Tahoma" w:hAnsi="Times New Roman"/>
                <w:sz w:val="18"/>
                <w:szCs w:val="18"/>
              </w:rPr>
              <w:t>NAME</w:t>
            </w:r>
          </w:p>
        </w:tc>
        <w:tc>
          <w:tcPr>
            <w:tcW w:w="2548" w:type="dxa"/>
            <w:shd w:val="clear" w:color="auto" w:fill="D9D9D9"/>
          </w:tcPr>
          <w:p w14:paraId="6EC47E01" w14:textId="77777777" w:rsidR="0039018A" w:rsidRPr="00CB4079" w:rsidRDefault="00B55BA2">
            <w:pPr>
              <w:pStyle w:val="Heading3"/>
              <w:rPr>
                <w:rFonts w:ascii="Times New Roman" w:eastAsia="Tahoma" w:hAnsi="Times New Roman"/>
                <w:sz w:val="18"/>
                <w:szCs w:val="18"/>
              </w:rPr>
            </w:pPr>
            <w:r w:rsidRPr="00CB4079">
              <w:rPr>
                <w:rFonts w:ascii="Times New Roman" w:eastAsia="Tahoma" w:hAnsi="Times New Roman"/>
                <w:sz w:val="18"/>
                <w:szCs w:val="18"/>
              </w:rPr>
              <w:t>PRESENT</w:t>
            </w:r>
          </w:p>
        </w:tc>
        <w:tc>
          <w:tcPr>
            <w:tcW w:w="2672" w:type="dxa"/>
            <w:shd w:val="clear" w:color="auto" w:fill="D9D9D9"/>
          </w:tcPr>
          <w:p w14:paraId="0322DEDC" w14:textId="77777777" w:rsidR="0039018A" w:rsidRPr="00CB4079" w:rsidRDefault="00B55BA2">
            <w:pPr>
              <w:pStyle w:val="Heading3"/>
              <w:rPr>
                <w:rFonts w:ascii="Times New Roman" w:eastAsia="Tahoma" w:hAnsi="Times New Roman"/>
                <w:sz w:val="18"/>
                <w:szCs w:val="18"/>
              </w:rPr>
            </w:pPr>
            <w:r w:rsidRPr="00CB4079">
              <w:rPr>
                <w:rFonts w:ascii="Times New Roman" w:eastAsia="Tahoma" w:hAnsi="Times New Roman"/>
                <w:sz w:val="18"/>
                <w:szCs w:val="18"/>
              </w:rPr>
              <w:t>NAME</w:t>
            </w:r>
          </w:p>
        </w:tc>
        <w:tc>
          <w:tcPr>
            <w:tcW w:w="2105" w:type="dxa"/>
            <w:shd w:val="clear" w:color="auto" w:fill="D9D9D9"/>
          </w:tcPr>
          <w:p w14:paraId="6BCC4003" w14:textId="77777777" w:rsidR="0039018A" w:rsidRPr="00CB4079" w:rsidRDefault="00B55BA2">
            <w:pPr>
              <w:pStyle w:val="Heading3"/>
              <w:rPr>
                <w:rFonts w:ascii="Times New Roman" w:eastAsia="Tahoma" w:hAnsi="Times New Roman"/>
                <w:sz w:val="18"/>
                <w:szCs w:val="18"/>
              </w:rPr>
            </w:pPr>
            <w:r w:rsidRPr="00CB4079">
              <w:rPr>
                <w:rFonts w:ascii="Times New Roman" w:eastAsia="Tahoma" w:hAnsi="Times New Roman"/>
                <w:sz w:val="18"/>
                <w:szCs w:val="18"/>
              </w:rPr>
              <w:t>PRESENT</w:t>
            </w:r>
          </w:p>
        </w:tc>
      </w:tr>
      <w:tr w:rsidR="0039018A" w:rsidRPr="00CB4079" w14:paraId="359FB4F8" w14:textId="77777777" w:rsidTr="00057EF6">
        <w:trPr>
          <w:trHeight w:val="280"/>
        </w:trPr>
        <w:tc>
          <w:tcPr>
            <w:tcW w:w="2672" w:type="dxa"/>
          </w:tcPr>
          <w:p w14:paraId="1AA2E468" w14:textId="77777777" w:rsidR="0039018A" w:rsidRPr="00F948CE" w:rsidRDefault="00FA1AB3">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 xml:space="preserve">Liz </w:t>
            </w:r>
            <w:proofErr w:type="spellStart"/>
            <w:r w:rsidRPr="00CB4079">
              <w:rPr>
                <w:rFonts w:ascii="Times New Roman" w:eastAsia="Times New Roman" w:hAnsi="Times New Roman" w:cs="Times New Roman"/>
                <w:sz w:val="24"/>
                <w:szCs w:val="24"/>
              </w:rPr>
              <w:t>Gerdeman</w:t>
            </w:r>
            <w:proofErr w:type="spellEnd"/>
          </w:p>
        </w:tc>
        <w:tc>
          <w:tcPr>
            <w:tcW w:w="2548" w:type="dxa"/>
          </w:tcPr>
          <w:p w14:paraId="76212BB7" w14:textId="77777777" w:rsidR="0039018A" w:rsidRPr="00CB4079" w:rsidRDefault="006965C9">
            <w:pPr>
              <w:jc w:val="center"/>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X</w:t>
            </w:r>
          </w:p>
        </w:tc>
        <w:tc>
          <w:tcPr>
            <w:tcW w:w="2672" w:type="dxa"/>
          </w:tcPr>
          <w:p w14:paraId="719705B0" w14:textId="77777777" w:rsidR="0039018A" w:rsidRPr="00CB4079" w:rsidRDefault="0039018A">
            <w:pPr>
              <w:rPr>
                <w:rFonts w:ascii="Times New Roman" w:eastAsia="Times New Roman" w:hAnsi="Times New Roman" w:cs="Times New Roman"/>
                <w:sz w:val="24"/>
                <w:szCs w:val="24"/>
              </w:rPr>
            </w:pPr>
          </w:p>
        </w:tc>
        <w:tc>
          <w:tcPr>
            <w:tcW w:w="2105" w:type="dxa"/>
          </w:tcPr>
          <w:p w14:paraId="49C214AB" w14:textId="77777777" w:rsidR="0039018A" w:rsidRPr="00CB4079" w:rsidRDefault="0039018A">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color w:val="000000"/>
                <w:sz w:val="24"/>
                <w:szCs w:val="24"/>
              </w:rPr>
            </w:pPr>
          </w:p>
        </w:tc>
      </w:tr>
      <w:tr w:rsidR="0039018A" w:rsidRPr="00CB4079" w14:paraId="75041CF9" w14:textId="77777777" w:rsidTr="00057EF6">
        <w:trPr>
          <w:trHeight w:val="280"/>
        </w:trPr>
        <w:tc>
          <w:tcPr>
            <w:tcW w:w="2672" w:type="dxa"/>
          </w:tcPr>
          <w:p w14:paraId="4AEE678F" w14:textId="77777777" w:rsidR="0039018A" w:rsidRPr="00F948CE" w:rsidRDefault="00FA1AB3">
            <w:pPr>
              <w:rPr>
                <w:rFonts w:ascii="Times New Roman" w:eastAsia="Times New Roman" w:hAnsi="Times New Roman" w:cs="Times New Roman"/>
                <w:b/>
                <w:sz w:val="24"/>
                <w:szCs w:val="24"/>
              </w:rPr>
            </w:pPr>
            <w:r w:rsidRPr="00CB4079">
              <w:rPr>
                <w:rFonts w:ascii="Times New Roman" w:eastAsia="Times New Roman" w:hAnsi="Times New Roman" w:cs="Times New Roman"/>
                <w:b/>
                <w:sz w:val="24"/>
                <w:szCs w:val="24"/>
              </w:rPr>
              <w:t>(Board Members)</w:t>
            </w:r>
          </w:p>
        </w:tc>
        <w:tc>
          <w:tcPr>
            <w:tcW w:w="2548" w:type="dxa"/>
          </w:tcPr>
          <w:p w14:paraId="3707AE25" w14:textId="77777777" w:rsidR="0039018A" w:rsidRPr="00F948CE" w:rsidRDefault="0039018A">
            <w:pPr>
              <w:jc w:val="center"/>
              <w:rPr>
                <w:rFonts w:ascii="Times New Roman" w:eastAsia="Times New Roman" w:hAnsi="Times New Roman" w:cs="Times New Roman"/>
                <w:sz w:val="24"/>
                <w:szCs w:val="24"/>
              </w:rPr>
            </w:pPr>
          </w:p>
        </w:tc>
        <w:tc>
          <w:tcPr>
            <w:tcW w:w="2672" w:type="dxa"/>
          </w:tcPr>
          <w:p w14:paraId="3CB08913" w14:textId="77777777" w:rsidR="0039018A" w:rsidRPr="00CB4079" w:rsidRDefault="00B55BA2">
            <w:pPr>
              <w:rPr>
                <w:rFonts w:ascii="Times New Roman" w:eastAsia="Times New Roman" w:hAnsi="Times New Roman" w:cs="Times New Roman"/>
                <w:sz w:val="24"/>
                <w:szCs w:val="24"/>
              </w:rPr>
            </w:pPr>
            <w:proofErr w:type="spellStart"/>
            <w:r w:rsidRPr="00CB4079">
              <w:rPr>
                <w:rFonts w:ascii="Times New Roman" w:eastAsia="Times New Roman" w:hAnsi="Times New Roman" w:cs="Times New Roman"/>
                <w:sz w:val="24"/>
                <w:szCs w:val="24"/>
              </w:rPr>
              <w:t>Henika</w:t>
            </w:r>
            <w:proofErr w:type="spellEnd"/>
            <w:r w:rsidRPr="00CB4079">
              <w:rPr>
                <w:rFonts w:ascii="Times New Roman" w:eastAsia="Times New Roman" w:hAnsi="Times New Roman" w:cs="Times New Roman"/>
                <w:sz w:val="24"/>
                <w:szCs w:val="24"/>
              </w:rPr>
              <w:t>, Joy</w:t>
            </w:r>
          </w:p>
        </w:tc>
        <w:tc>
          <w:tcPr>
            <w:tcW w:w="2105" w:type="dxa"/>
          </w:tcPr>
          <w:p w14:paraId="5B876A41" w14:textId="77777777" w:rsidR="0039018A" w:rsidRPr="00CB4079" w:rsidRDefault="0082421B">
            <w:pPr>
              <w:jc w:val="cente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X</w:t>
            </w:r>
          </w:p>
        </w:tc>
      </w:tr>
      <w:tr w:rsidR="0039018A" w:rsidRPr="00CB4079" w14:paraId="43C34E33" w14:textId="77777777" w:rsidTr="00057EF6">
        <w:trPr>
          <w:trHeight w:val="280"/>
        </w:trPr>
        <w:tc>
          <w:tcPr>
            <w:tcW w:w="2672" w:type="dxa"/>
          </w:tcPr>
          <w:p w14:paraId="39D862BC" w14:textId="77777777"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Byrne, Diane</w:t>
            </w:r>
          </w:p>
        </w:tc>
        <w:tc>
          <w:tcPr>
            <w:tcW w:w="2548" w:type="dxa"/>
          </w:tcPr>
          <w:p w14:paraId="3D509DE3" w14:textId="77777777" w:rsidR="0039018A" w:rsidRPr="00CB4079" w:rsidRDefault="009519C5">
            <w:pPr>
              <w:jc w:val="center"/>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X</w:t>
            </w:r>
          </w:p>
        </w:tc>
        <w:tc>
          <w:tcPr>
            <w:tcW w:w="2672" w:type="dxa"/>
          </w:tcPr>
          <w:p w14:paraId="58C5F444" w14:textId="77777777" w:rsidR="0039018A" w:rsidRPr="00CB4079"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Henke, Patricia</w:t>
            </w:r>
          </w:p>
        </w:tc>
        <w:tc>
          <w:tcPr>
            <w:tcW w:w="2105" w:type="dxa"/>
          </w:tcPr>
          <w:p w14:paraId="3D38B6A3" w14:textId="22C9581A" w:rsidR="0039018A" w:rsidRPr="00CB4079" w:rsidRDefault="0039018A">
            <w:pPr>
              <w:jc w:val="center"/>
              <w:rPr>
                <w:rFonts w:ascii="Times New Roman" w:eastAsia="Times New Roman" w:hAnsi="Times New Roman" w:cs="Times New Roman"/>
                <w:sz w:val="24"/>
                <w:szCs w:val="24"/>
              </w:rPr>
            </w:pPr>
          </w:p>
        </w:tc>
      </w:tr>
      <w:tr w:rsidR="0039018A" w:rsidRPr="00CB4079" w14:paraId="13251481" w14:textId="77777777" w:rsidTr="00057EF6">
        <w:trPr>
          <w:trHeight w:val="280"/>
        </w:trPr>
        <w:tc>
          <w:tcPr>
            <w:tcW w:w="2672" w:type="dxa"/>
          </w:tcPr>
          <w:p w14:paraId="369BE334" w14:textId="77777777"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Dungan, Brinda</w:t>
            </w:r>
          </w:p>
        </w:tc>
        <w:tc>
          <w:tcPr>
            <w:tcW w:w="2548" w:type="dxa"/>
          </w:tcPr>
          <w:p w14:paraId="15681237" w14:textId="77777777" w:rsidR="0039018A" w:rsidRPr="00CB4079" w:rsidRDefault="009519C5">
            <w:pPr>
              <w:jc w:val="center"/>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X</w:t>
            </w:r>
          </w:p>
        </w:tc>
        <w:tc>
          <w:tcPr>
            <w:tcW w:w="2672" w:type="dxa"/>
          </w:tcPr>
          <w:p w14:paraId="548F9707" w14:textId="77777777" w:rsidR="0039018A" w:rsidRPr="00CB4079"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Hotchkiss, Heather</w:t>
            </w:r>
          </w:p>
        </w:tc>
        <w:tc>
          <w:tcPr>
            <w:tcW w:w="2105" w:type="dxa"/>
          </w:tcPr>
          <w:p w14:paraId="23A1D996" w14:textId="77777777" w:rsidR="0039018A" w:rsidRPr="00CB4079" w:rsidRDefault="00A037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9018A" w:rsidRPr="00CB4079" w14:paraId="6ED6FCB4" w14:textId="77777777" w:rsidTr="00057EF6">
        <w:trPr>
          <w:trHeight w:val="280"/>
        </w:trPr>
        <w:tc>
          <w:tcPr>
            <w:tcW w:w="2672" w:type="dxa"/>
          </w:tcPr>
          <w:p w14:paraId="10905782" w14:textId="77777777"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Engle, Ian</w:t>
            </w:r>
          </w:p>
        </w:tc>
        <w:tc>
          <w:tcPr>
            <w:tcW w:w="2548" w:type="dxa"/>
          </w:tcPr>
          <w:p w14:paraId="0C79C403" w14:textId="77777777" w:rsidR="0039018A" w:rsidRPr="00CB4079" w:rsidRDefault="00876465">
            <w:pPr>
              <w:jc w:val="center"/>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X</w:t>
            </w:r>
          </w:p>
        </w:tc>
        <w:tc>
          <w:tcPr>
            <w:tcW w:w="2672" w:type="dxa"/>
          </w:tcPr>
          <w:p w14:paraId="366159E4" w14:textId="77777777" w:rsidR="0039018A" w:rsidRPr="00CB4079"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 xml:space="preserve">Knauer, </w:t>
            </w:r>
            <w:proofErr w:type="spellStart"/>
            <w:r w:rsidRPr="00CB4079">
              <w:rPr>
                <w:rFonts w:ascii="Times New Roman" w:eastAsia="Times New Roman" w:hAnsi="Times New Roman" w:cs="Times New Roman"/>
                <w:sz w:val="24"/>
                <w:szCs w:val="24"/>
              </w:rPr>
              <w:t>Russha</w:t>
            </w:r>
            <w:proofErr w:type="spellEnd"/>
          </w:p>
        </w:tc>
        <w:tc>
          <w:tcPr>
            <w:tcW w:w="2105" w:type="dxa"/>
          </w:tcPr>
          <w:p w14:paraId="4FC25F83" w14:textId="77777777" w:rsidR="0039018A" w:rsidRPr="00CB4079" w:rsidRDefault="00876465">
            <w:pPr>
              <w:jc w:val="cente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X</w:t>
            </w:r>
          </w:p>
        </w:tc>
      </w:tr>
      <w:tr w:rsidR="0039018A" w:rsidRPr="00CB4079" w14:paraId="3C1E9632" w14:textId="77777777" w:rsidTr="00057EF6">
        <w:trPr>
          <w:trHeight w:val="280"/>
        </w:trPr>
        <w:tc>
          <w:tcPr>
            <w:tcW w:w="2672" w:type="dxa"/>
          </w:tcPr>
          <w:p w14:paraId="48A9769B" w14:textId="77777777" w:rsidR="0039018A" w:rsidRPr="00F948CE" w:rsidRDefault="006C33CF">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Enriqu</w:t>
            </w:r>
            <w:r w:rsidR="00B55BA2" w:rsidRPr="00F948CE">
              <w:rPr>
                <w:rFonts w:ascii="Times New Roman" w:eastAsia="Times New Roman" w:hAnsi="Times New Roman" w:cs="Times New Roman"/>
                <w:sz w:val="24"/>
                <w:szCs w:val="24"/>
              </w:rPr>
              <w:t>ez, Denice</w:t>
            </w:r>
          </w:p>
        </w:tc>
        <w:tc>
          <w:tcPr>
            <w:tcW w:w="2548" w:type="dxa"/>
          </w:tcPr>
          <w:p w14:paraId="283803D5" w14:textId="77777777" w:rsidR="0039018A" w:rsidRPr="00CB4079" w:rsidRDefault="0082421B">
            <w:pPr>
              <w:jc w:val="cente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X</w:t>
            </w:r>
          </w:p>
        </w:tc>
        <w:tc>
          <w:tcPr>
            <w:tcW w:w="2672" w:type="dxa"/>
          </w:tcPr>
          <w:p w14:paraId="07F7CEF6" w14:textId="77777777" w:rsidR="0039018A" w:rsidRPr="00CB4079" w:rsidRDefault="00B55BA2">
            <w:pPr>
              <w:rPr>
                <w:rFonts w:ascii="Times New Roman" w:eastAsia="Times New Roman" w:hAnsi="Times New Roman" w:cs="Times New Roman"/>
                <w:sz w:val="24"/>
                <w:szCs w:val="24"/>
              </w:rPr>
            </w:pPr>
            <w:proofErr w:type="spellStart"/>
            <w:r w:rsidRPr="00CB4079">
              <w:rPr>
                <w:rFonts w:ascii="Times New Roman" w:eastAsia="Times New Roman" w:hAnsi="Times New Roman" w:cs="Times New Roman"/>
                <w:sz w:val="24"/>
                <w:szCs w:val="24"/>
              </w:rPr>
              <w:t>Levis</w:t>
            </w:r>
            <w:proofErr w:type="spellEnd"/>
            <w:r w:rsidRPr="00CB4079">
              <w:rPr>
                <w:rFonts w:ascii="Times New Roman" w:eastAsia="Times New Roman" w:hAnsi="Times New Roman" w:cs="Times New Roman"/>
                <w:sz w:val="24"/>
                <w:szCs w:val="24"/>
              </w:rPr>
              <w:t>, Bill</w:t>
            </w:r>
          </w:p>
        </w:tc>
        <w:tc>
          <w:tcPr>
            <w:tcW w:w="2105" w:type="dxa"/>
          </w:tcPr>
          <w:p w14:paraId="48CB58E8" w14:textId="77777777" w:rsidR="0039018A" w:rsidRPr="00CB4079" w:rsidRDefault="0082421B">
            <w:pPr>
              <w:jc w:val="cente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X</w:t>
            </w:r>
          </w:p>
        </w:tc>
      </w:tr>
      <w:tr w:rsidR="0039018A" w:rsidRPr="00CB4079" w14:paraId="08F0CA65" w14:textId="77777777" w:rsidTr="00057EF6">
        <w:trPr>
          <w:trHeight w:val="280"/>
        </w:trPr>
        <w:tc>
          <w:tcPr>
            <w:tcW w:w="2672" w:type="dxa"/>
          </w:tcPr>
          <w:p w14:paraId="7C74D4CD" w14:textId="77777777"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French, Anna</w:t>
            </w:r>
          </w:p>
        </w:tc>
        <w:tc>
          <w:tcPr>
            <w:tcW w:w="2548" w:type="dxa"/>
          </w:tcPr>
          <w:p w14:paraId="2914B81B" w14:textId="2145B2DE" w:rsidR="0039018A" w:rsidRPr="00CB4079" w:rsidRDefault="0039018A">
            <w:pPr>
              <w:jc w:val="center"/>
              <w:rPr>
                <w:rFonts w:ascii="Times New Roman" w:eastAsia="Times New Roman" w:hAnsi="Times New Roman" w:cs="Times New Roman"/>
                <w:sz w:val="24"/>
                <w:szCs w:val="24"/>
              </w:rPr>
            </w:pPr>
          </w:p>
        </w:tc>
        <w:tc>
          <w:tcPr>
            <w:tcW w:w="2672" w:type="dxa"/>
          </w:tcPr>
          <w:p w14:paraId="1AE7B290" w14:textId="77777777" w:rsidR="0039018A" w:rsidRPr="00CB4079"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Martinez, Maria</w:t>
            </w:r>
          </w:p>
        </w:tc>
        <w:tc>
          <w:tcPr>
            <w:tcW w:w="2105" w:type="dxa"/>
          </w:tcPr>
          <w:p w14:paraId="45B9EE1E" w14:textId="77777777" w:rsidR="0039018A" w:rsidRPr="00CB4079" w:rsidRDefault="00876465" w:rsidP="005B2293">
            <w:pPr>
              <w:jc w:val="cente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X</w:t>
            </w:r>
          </w:p>
        </w:tc>
      </w:tr>
      <w:tr w:rsidR="0039018A" w:rsidRPr="00CB4079" w14:paraId="1668FD68" w14:textId="77777777" w:rsidTr="00057EF6">
        <w:trPr>
          <w:trHeight w:val="280"/>
        </w:trPr>
        <w:tc>
          <w:tcPr>
            <w:tcW w:w="2672" w:type="dxa"/>
          </w:tcPr>
          <w:p w14:paraId="189141D6" w14:textId="77777777"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Friedman, Ronen</w:t>
            </w:r>
          </w:p>
        </w:tc>
        <w:tc>
          <w:tcPr>
            <w:tcW w:w="2548" w:type="dxa"/>
          </w:tcPr>
          <w:p w14:paraId="17976A9D" w14:textId="09EBA4D3" w:rsidR="0039018A" w:rsidRPr="00CB4079" w:rsidRDefault="0039018A">
            <w:pPr>
              <w:jc w:val="center"/>
              <w:rPr>
                <w:rFonts w:ascii="Times New Roman" w:eastAsia="Times New Roman" w:hAnsi="Times New Roman" w:cs="Times New Roman"/>
                <w:sz w:val="24"/>
                <w:szCs w:val="24"/>
              </w:rPr>
            </w:pPr>
          </w:p>
        </w:tc>
        <w:tc>
          <w:tcPr>
            <w:tcW w:w="2672" w:type="dxa"/>
          </w:tcPr>
          <w:p w14:paraId="26E1C188" w14:textId="77777777" w:rsidR="0039018A" w:rsidRPr="00CB4079"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Meier, Anne</w:t>
            </w:r>
          </w:p>
        </w:tc>
        <w:tc>
          <w:tcPr>
            <w:tcW w:w="2105" w:type="dxa"/>
          </w:tcPr>
          <w:p w14:paraId="3DCA5699" w14:textId="77777777" w:rsidR="0039018A" w:rsidRPr="00CB4079" w:rsidRDefault="0039018A">
            <w:pPr>
              <w:jc w:val="center"/>
              <w:rPr>
                <w:rFonts w:ascii="Times New Roman" w:eastAsia="Times New Roman" w:hAnsi="Times New Roman" w:cs="Times New Roman"/>
                <w:sz w:val="24"/>
                <w:szCs w:val="24"/>
              </w:rPr>
            </w:pPr>
          </w:p>
        </w:tc>
      </w:tr>
      <w:tr w:rsidR="0039018A" w:rsidRPr="00CB4079" w14:paraId="153B5301" w14:textId="77777777" w:rsidTr="00057EF6">
        <w:trPr>
          <w:trHeight w:val="280"/>
        </w:trPr>
        <w:tc>
          <w:tcPr>
            <w:tcW w:w="2672" w:type="dxa"/>
          </w:tcPr>
          <w:p w14:paraId="54CE3FBE" w14:textId="77777777" w:rsidR="0039018A" w:rsidRPr="00F948CE" w:rsidRDefault="00B55BA2">
            <w:pPr>
              <w:rPr>
                <w:rFonts w:ascii="Times New Roman" w:eastAsia="Times New Roman" w:hAnsi="Times New Roman" w:cs="Times New Roman"/>
                <w:sz w:val="24"/>
                <w:szCs w:val="24"/>
              </w:rPr>
            </w:pPr>
            <w:proofErr w:type="spellStart"/>
            <w:r w:rsidRPr="00CB4079">
              <w:rPr>
                <w:rFonts w:ascii="Times New Roman" w:eastAsia="Times New Roman" w:hAnsi="Times New Roman" w:cs="Times New Roman"/>
                <w:sz w:val="24"/>
                <w:szCs w:val="24"/>
              </w:rPr>
              <w:t>Gabella</w:t>
            </w:r>
            <w:proofErr w:type="spellEnd"/>
            <w:r w:rsidRPr="00CB4079">
              <w:rPr>
                <w:rFonts w:ascii="Times New Roman" w:eastAsia="Times New Roman" w:hAnsi="Times New Roman" w:cs="Times New Roman"/>
                <w:sz w:val="24"/>
                <w:szCs w:val="24"/>
              </w:rPr>
              <w:t>, Barbara</w:t>
            </w:r>
          </w:p>
        </w:tc>
        <w:tc>
          <w:tcPr>
            <w:tcW w:w="2548" w:type="dxa"/>
          </w:tcPr>
          <w:p w14:paraId="07704860" w14:textId="77777777" w:rsidR="0039018A" w:rsidRPr="00F948CE" w:rsidRDefault="0039018A">
            <w:pPr>
              <w:jc w:val="center"/>
              <w:rPr>
                <w:rFonts w:ascii="Times New Roman" w:eastAsia="Times New Roman" w:hAnsi="Times New Roman" w:cs="Times New Roman"/>
                <w:sz w:val="24"/>
                <w:szCs w:val="24"/>
              </w:rPr>
            </w:pPr>
          </w:p>
        </w:tc>
        <w:tc>
          <w:tcPr>
            <w:tcW w:w="2672" w:type="dxa"/>
          </w:tcPr>
          <w:p w14:paraId="79953103" w14:textId="77777777" w:rsidR="0039018A" w:rsidRPr="00CB4079" w:rsidRDefault="00B55BA2">
            <w:pPr>
              <w:rPr>
                <w:rFonts w:ascii="Times New Roman" w:eastAsia="Times New Roman" w:hAnsi="Times New Roman" w:cs="Times New Roman"/>
                <w:sz w:val="24"/>
                <w:szCs w:val="24"/>
              </w:rPr>
            </w:pPr>
            <w:proofErr w:type="spellStart"/>
            <w:r w:rsidRPr="00CB4079">
              <w:rPr>
                <w:rFonts w:ascii="Times New Roman" w:eastAsia="Times New Roman" w:hAnsi="Times New Roman" w:cs="Times New Roman"/>
                <w:sz w:val="24"/>
                <w:szCs w:val="24"/>
              </w:rPr>
              <w:t>Snelson</w:t>
            </w:r>
            <w:proofErr w:type="spellEnd"/>
            <w:r w:rsidRPr="00CB4079">
              <w:rPr>
                <w:rFonts w:ascii="Times New Roman" w:eastAsia="Times New Roman" w:hAnsi="Times New Roman" w:cs="Times New Roman"/>
                <w:sz w:val="24"/>
                <w:szCs w:val="24"/>
              </w:rPr>
              <w:t>, Kari</w:t>
            </w:r>
          </w:p>
        </w:tc>
        <w:tc>
          <w:tcPr>
            <w:tcW w:w="2105" w:type="dxa"/>
          </w:tcPr>
          <w:p w14:paraId="6B862B63" w14:textId="77777777" w:rsidR="0039018A" w:rsidRPr="00CB4079" w:rsidRDefault="0039018A">
            <w:pPr>
              <w:jc w:val="center"/>
              <w:rPr>
                <w:rFonts w:ascii="Times New Roman" w:eastAsia="Times New Roman" w:hAnsi="Times New Roman" w:cs="Times New Roman"/>
                <w:sz w:val="24"/>
                <w:szCs w:val="24"/>
              </w:rPr>
            </w:pPr>
          </w:p>
        </w:tc>
      </w:tr>
      <w:tr w:rsidR="0039018A" w:rsidRPr="00CB4079" w14:paraId="4E26ABD8" w14:textId="77777777" w:rsidTr="00057EF6">
        <w:trPr>
          <w:trHeight w:val="458"/>
        </w:trPr>
        <w:tc>
          <w:tcPr>
            <w:tcW w:w="2672" w:type="dxa"/>
          </w:tcPr>
          <w:p w14:paraId="1FEBFF58" w14:textId="77777777"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Genzel, Ben</w:t>
            </w:r>
          </w:p>
        </w:tc>
        <w:tc>
          <w:tcPr>
            <w:tcW w:w="2548" w:type="dxa"/>
          </w:tcPr>
          <w:p w14:paraId="3BAF8C5D" w14:textId="77777777" w:rsidR="0039018A" w:rsidRPr="00CB4079" w:rsidRDefault="00876465">
            <w:pPr>
              <w:jc w:val="center"/>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X</w:t>
            </w:r>
          </w:p>
        </w:tc>
        <w:tc>
          <w:tcPr>
            <w:tcW w:w="2672" w:type="dxa"/>
          </w:tcPr>
          <w:p w14:paraId="58A8AADE" w14:textId="77777777" w:rsidR="0039018A" w:rsidRPr="00CB4079" w:rsidRDefault="00B55BA2" w:rsidP="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Spaulding, Peggy</w:t>
            </w:r>
          </w:p>
        </w:tc>
        <w:tc>
          <w:tcPr>
            <w:tcW w:w="2105" w:type="dxa"/>
          </w:tcPr>
          <w:p w14:paraId="59AFF3BE" w14:textId="77777777" w:rsidR="0039018A" w:rsidRPr="00CB4079" w:rsidRDefault="00876465">
            <w:pPr>
              <w:jc w:val="cente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X</w:t>
            </w:r>
          </w:p>
        </w:tc>
      </w:tr>
      <w:tr w:rsidR="0039018A" w:rsidRPr="00CB4079" w14:paraId="212B6C26" w14:textId="77777777" w:rsidTr="00057EF6">
        <w:trPr>
          <w:trHeight w:val="280"/>
        </w:trPr>
        <w:tc>
          <w:tcPr>
            <w:tcW w:w="2672" w:type="dxa"/>
          </w:tcPr>
          <w:p w14:paraId="3C9B65EB" w14:textId="77777777"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Hawley, Lenny</w:t>
            </w:r>
          </w:p>
        </w:tc>
        <w:tc>
          <w:tcPr>
            <w:tcW w:w="2548" w:type="dxa"/>
          </w:tcPr>
          <w:p w14:paraId="30A1CA27" w14:textId="77777777" w:rsidR="0039018A" w:rsidRPr="00CB4079" w:rsidRDefault="00E64C4E">
            <w:pPr>
              <w:jc w:val="center"/>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X</w:t>
            </w:r>
          </w:p>
        </w:tc>
        <w:tc>
          <w:tcPr>
            <w:tcW w:w="2672" w:type="dxa"/>
          </w:tcPr>
          <w:p w14:paraId="49D51595" w14:textId="77777777" w:rsidR="0039018A" w:rsidRPr="00CB4079"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Tyler, Janet</w:t>
            </w:r>
          </w:p>
        </w:tc>
        <w:tc>
          <w:tcPr>
            <w:tcW w:w="2105" w:type="dxa"/>
          </w:tcPr>
          <w:p w14:paraId="0EA9BFB0" w14:textId="77777777" w:rsidR="0039018A" w:rsidRPr="00CB4079" w:rsidRDefault="008B5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r>
      <w:tr w:rsidR="0039018A" w:rsidRPr="00CB4079" w14:paraId="24E09EF5" w14:textId="77777777" w:rsidTr="00057EF6">
        <w:trPr>
          <w:trHeight w:val="280"/>
        </w:trPr>
        <w:tc>
          <w:tcPr>
            <w:tcW w:w="2672" w:type="dxa"/>
          </w:tcPr>
          <w:p w14:paraId="19E0C3E6" w14:textId="77777777"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Heidenreich, Steve</w:t>
            </w:r>
          </w:p>
        </w:tc>
        <w:tc>
          <w:tcPr>
            <w:tcW w:w="2548" w:type="dxa"/>
          </w:tcPr>
          <w:p w14:paraId="5EC81D14" w14:textId="77777777" w:rsidR="0039018A" w:rsidRPr="00CB4079" w:rsidRDefault="0082421B">
            <w:pPr>
              <w:jc w:val="center"/>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X</w:t>
            </w:r>
            <w:r w:rsidR="00A03747">
              <w:rPr>
                <w:rFonts w:ascii="Times New Roman" w:eastAsia="Times New Roman" w:hAnsi="Times New Roman" w:cs="Times New Roman"/>
                <w:sz w:val="24"/>
                <w:szCs w:val="24"/>
              </w:rPr>
              <w:t>*</w:t>
            </w:r>
          </w:p>
        </w:tc>
        <w:tc>
          <w:tcPr>
            <w:tcW w:w="2672" w:type="dxa"/>
          </w:tcPr>
          <w:p w14:paraId="3E106FE4" w14:textId="77777777" w:rsidR="0039018A" w:rsidRPr="00CB4079"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Wren, Louisa</w:t>
            </w:r>
          </w:p>
        </w:tc>
        <w:tc>
          <w:tcPr>
            <w:tcW w:w="2105" w:type="dxa"/>
          </w:tcPr>
          <w:p w14:paraId="17A15FB0" w14:textId="77777777" w:rsidR="0039018A" w:rsidRPr="00CB4079" w:rsidRDefault="0082421B">
            <w:pPr>
              <w:jc w:val="cente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X</w:t>
            </w:r>
          </w:p>
        </w:tc>
      </w:tr>
      <w:tr w:rsidR="0039018A" w:rsidRPr="00CB4079" w14:paraId="6D6CB2C9" w14:textId="77777777" w:rsidTr="00057EF6">
        <w:trPr>
          <w:trHeight w:val="341"/>
        </w:trPr>
        <w:tc>
          <w:tcPr>
            <w:tcW w:w="5220" w:type="dxa"/>
            <w:gridSpan w:val="2"/>
          </w:tcPr>
          <w:p w14:paraId="583EE36F" w14:textId="77777777" w:rsidR="0039018A" w:rsidRPr="00CB4079" w:rsidRDefault="0039018A">
            <w:pPr>
              <w:jc w:val="center"/>
              <w:rPr>
                <w:rFonts w:ascii="Times New Roman" w:eastAsia="Times New Roman" w:hAnsi="Times New Roman" w:cs="Times New Roman"/>
                <w:sz w:val="24"/>
                <w:szCs w:val="24"/>
              </w:rPr>
            </w:pPr>
          </w:p>
        </w:tc>
        <w:tc>
          <w:tcPr>
            <w:tcW w:w="4777" w:type="dxa"/>
            <w:gridSpan w:val="2"/>
          </w:tcPr>
          <w:p w14:paraId="7FA80FA2" w14:textId="77777777" w:rsidR="0039018A" w:rsidRPr="00CB4079" w:rsidRDefault="00B55BA2">
            <w:pPr>
              <w:pBdr>
                <w:top w:val="nil"/>
                <w:left w:val="nil"/>
                <w:bottom w:val="nil"/>
                <w:right w:val="nil"/>
                <w:between w:val="nil"/>
              </w:pBdr>
              <w:ind w:left="720" w:hanging="720"/>
              <w:rPr>
                <w:rFonts w:ascii="Times New Roman" w:eastAsia="Times New Roman" w:hAnsi="Times New Roman" w:cs="Times New Roman"/>
                <w:color w:val="000000"/>
                <w:sz w:val="24"/>
                <w:szCs w:val="24"/>
              </w:rPr>
            </w:pPr>
            <w:r w:rsidRPr="00F948CE">
              <w:rPr>
                <w:rFonts w:ascii="Times New Roman" w:eastAsia="Times New Roman" w:hAnsi="Times New Roman" w:cs="Times New Roman"/>
                <w:color w:val="000000"/>
                <w:sz w:val="24"/>
                <w:szCs w:val="24"/>
              </w:rPr>
              <w:t>*appeared by phone or video conferencing</w:t>
            </w:r>
          </w:p>
        </w:tc>
      </w:tr>
      <w:tr w:rsidR="0039018A" w:rsidRPr="00CB4079" w14:paraId="08D71DF0" w14:textId="77777777" w:rsidTr="00057EF6">
        <w:trPr>
          <w:trHeight w:val="280"/>
        </w:trPr>
        <w:tc>
          <w:tcPr>
            <w:tcW w:w="5220" w:type="dxa"/>
            <w:gridSpan w:val="2"/>
            <w:shd w:val="clear" w:color="auto" w:fill="D9D9D9"/>
          </w:tcPr>
          <w:p w14:paraId="7E13A973" w14:textId="77777777" w:rsidR="0039018A" w:rsidRPr="00F948CE" w:rsidRDefault="00B55BA2">
            <w:pPr>
              <w:pStyle w:val="Heading3"/>
              <w:rPr>
                <w:rFonts w:ascii="Times New Roman" w:hAnsi="Times New Roman"/>
                <w:sz w:val="24"/>
                <w:szCs w:val="24"/>
              </w:rPr>
            </w:pPr>
            <w:r w:rsidRPr="00CB4079">
              <w:rPr>
                <w:rFonts w:ascii="Times New Roman" w:hAnsi="Times New Roman"/>
                <w:sz w:val="24"/>
                <w:szCs w:val="24"/>
              </w:rPr>
              <w:t>Staff</w:t>
            </w:r>
          </w:p>
        </w:tc>
        <w:tc>
          <w:tcPr>
            <w:tcW w:w="4777" w:type="dxa"/>
            <w:gridSpan w:val="2"/>
            <w:shd w:val="clear" w:color="auto" w:fill="D9D9D9"/>
          </w:tcPr>
          <w:p w14:paraId="5358984A" w14:textId="77777777" w:rsidR="0039018A" w:rsidRPr="00CB4079" w:rsidRDefault="00B55BA2">
            <w:pPr>
              <w:pStyle w:val="Heading3"/>
              <w:rPr>
                <w:rFonts w:ascii="Times New Roman" w:hAnsi="Times New Roman"/>
                <w:sz w:val="24"/>
                <w:szCs w:val="24"/>
              </w:rPr>
            </w:pPr>
            <w:r w:rsidRPr="00F948CE">
              <w:rPr>
                <w:rFonts w:ascii="Times New Roman" w:hAnsi="Times New Roman"/>
                <w:sz w:val="24"/>
                <w:szCs w:val="24"/>
              </w:rPr>
              <w:t>Guests</w:t>
            </w:r>
          </w:p>
        </w:tc>
      </w:tr>
      <w:tr w:rsidR="0039018A" w:rsidRPr="00CB4079" w14:paraId="7BBF7203" w14:textId="77777777" w:rsidTr="00057EF6">
        <w:trPr>
          <w:trHeight w:val="280"/>
        </w:trPr>
        <w:tc>
          <w:tcPr>
            <w:tcW w:w="5220" w:type="dxa"/>
            <w:gridSpan w:val="2"/>
          </w:tcPr>
          <w:p w14:paraId="3FA42581" w14:textId="77777777"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b/>
                <w:sz w:val="24"/>
                <w:szCs w:val="24"/>
              </w:rPr>
              <w:t>Facilitator</w:t>
            </w:r>
            <w:r w:rsidRPr="00F948CE">
              <w:rPr>
                <w:rFonts w:ascii="Times New Roman" w:eastAsia="Times New Roman" w:hAnsi="Times New Roman" w:cs="Times New Roman"/>
                <w:sz w:val="24"/>
                <w:szCs w:val="24"/>
              </w:rPr>
              <w:t xml:space="preserve"> Summer Gathercole</w:t>
            </w:r>
          </w:p>
        </w:tc>
        <w:tc>
          <w:tcPr>
            <w:tcW w:w="4777" w:type="dxa"/>
            <w:gridSpan w:val="2"/>
          </w:tcPr>
          <w:p w14:paraId="173F8AE0" w14:textId="77777777" w:rsidR="005B2293" w:rsidRPr="00CB4079" w:rsidRDefault="00A037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Ellen </w:t>
            </w:r>
            <w:proofErr w:type="spellStart"/>
            <w:r>
              <w:rPr>
                <w:rFonts w:ascii="Times New Roman" w:eastAsia="Times New Roman" w:hAnsi="Times New Roman" w:cs="Times New Roman"/>
                <w:sz w:val="24"/>
                <w:szCs w:val="24"/>
              </w:rPr>
              <w:t>K</w:t>
            </w:r>
            <w:r w:rsidR="00D37A15">
              <w:rPr>
                <w:rFonts w:ascii="Times New Roman" w:eastAsia="Times New Roman" w:hAnsi="Times New Roman" w:cs="Times New Roman"/>
                <w:sz w:val="24"/>
                <w:szCs w:val="24"/>
              </w:rPr>
              <w:t>ordonowy</w:t>
            </w:r>
            <w:proofErr w:type="spellEnd"/>
          </w:p>
        </w:tc>
      </w:tr>
      <w:tr w:rsidR="0039018A" w:rsidRPr="00CB4079" w14:paraId="32601C04" w14:textId="77777777" w:rsidTr="00057EF6">
        <w:trPr>
          <w:trHeight w:val="280"/>
        </w:trPr>
        <w:tc>
          <w:tcPr>
            <w:tcW w:w="5220" w:type="dxa"/>
            <w:gridSpan w:val="2"/>
          </w:tcPr>
          <w:p w14:paraId="7A85D798" w14:textId="77777777"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Karen Ferrington (MINDSOURCE)</w:t>
            </w:r>
          </w:p>
        </w:tc>
        <w:tc>
          <w:tcPr>
            <w:tcW w:w="4777" w:type="dxa"/>
            <w:gridSpan w:val="2"/>
          </w:tcPr>
          <w:p w14:paraId="7BACE1D1" w14:textId="0D650763" w:rsidR="0039018A" w:rsidRPr="00CB4079" w:rsidRDefault="00A03747">
            <w:pPr>
              <w:rPr>
                <w:rFonts w:ascii="Times New Roman" w:eastAsia="Times New Roman" w:hAnsi="Times New Roman" w:cs="Times New Roman"/>
                <w:sz w:val="24"/>
                <w:szCs w:val="24"/>
              </w:rPr>
            </w:pPr>
            <w:r>
              <w:rPr>
                <w:rFonts w:ascii="Times New Roman" w:eastAsia="Times New Roman" w:hAnsi="Times New Roman" w:cs="Times New Roman"/>
                <w:sz w:val="24"/>
                <w:szCs w:val="24"/>
              </w:rPr>
              <w:t>Shannon</w:t>
            </w:r>
            <w:r w:rsidR="00DD6784">
              <w:rPr>
                <w:rFonts w:ascii="Times New Roman" w:eastAsia="Times New Roman" w:hAnsi="Times New Roman" w:cs="Times New Roman"/>
                <w:sz w:val="24"/>
                <w:szCs w:val="24"/>
              </w:rPr>
              <w:t xml:space="preserve"> Henrich</w:t>
            </w:r>
            <w:r w:rsidR="00D5495F">
              <w:rPr>
                <w:rFonts w:ascii="Times New Roman" w:eastAsia="Times New Roman" w:hAnsi="Times New Roman" w:cs="Times New Roman"/>
                <w:sz w:val="24"/>
                <w:szCs w:val="24"/>
              </w:rPr>
              <w:t xml:space="preserve"> *</w:t>
            </w:r>
          </w:p>
        </w:tc>
      </w:tr>
      <w:tr w:rsidR="0039018A" w:rsidRPr="00CB4079" w14:paraId="079E9C04" w14:textId="77777777" w:rsidTr="00057EF6">
        <w:trPr>
          <w:trHeight w:val="280"/>
        </w:trPr>
        <w:tc>
          <w:tcPr>
            <w:tcW w:w="5220" w:type="dxa"/>
            <w:gridSpan w:val="2"/>
          </w:tcPr>
          <w:p w14:paraId="2C1FA07E" w14:textId="77777777"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Regina Rodriguez (MINDSOURCE)</w:t>
            </w:r>
          </w:p>
        </w:tc>
        <w:tc>
          <w:tcPr>
            <w:tcW w:w="4777" w:type="dxa"/>
            <w:gridSpan w:val="2"/>
          </w:tcPr>
          <w:p w14:paraId="545CCFD9" w14:textId="223138AB" w:rsidR="0039018A" w:rsidRPr="00F948CE" w:rsidRDefault="003964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 </w:t>
            </w:r>
            <w:proofErr w:type="spellStart"/>
            <w:r>
              <w:rPr>
                <w:rFonts w:ascii="Times New Roman" w:eastAsia="Times New Roman" w:hAnsi="Times New Roman" w:cs="Times New Roman"/>
                <w:sz w:val="24"/>
                <w:szCs w:val="24"/>
              </w:rPr>
              <w:t>Sidders</w:t>
            </w:r>
            <w:proofErr w:type="spellEnd"/>
            <w:r w:rsidR="00D5495F">
              <w:rPr>
                <w:rFonts w:ascii="Times New Roman" w:eastAsia="Times New Roman" w:hAnsi="Times New Roman" w:cs="Times New Roman"/>
                <w:sz w:val="24"/>
                <w:szCs w:val="24"/>
              </w:rPr>
              <w:t xml:space="preserve"> (attended for Patricia Henke)</w:t>
            </w:r>
          </w:p>
        </w:tc>
      </w:tr>
      <w:tr w:rsidR="0039018A" w:rsidRPr="00CB4079" w14:paraId="45FBB004" w14:textId="77777777" w:rsidTr="00057EF6">
        <w:trPr>
          <w:trHeight w:val="280"/>
        </w:trPr>
        <w:tc>
          <w:tcPr>
            <w:tcW w:w="5220" w:type="dxa"/>
            <w:gridSpan w:val="2"/>
          </w:tcPr>
          <w:p w14:paraId="6AD3F34F" w14:textId="77777777"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 xml:space="preserve">Melissa Herrera </w:t>
            </w:r>
            <w:r w:rsidRPr="00F948CE">
              <w:rPr>
                <w:rFonts w:ascii="Times New Roman" w:eastAsia="Times New Roman" w:hAnsi="Times New Roman" w:cs="Times New Roman"/>
                <w:sz w:val="24"/>
                <w:szCs w:val="24"/>
              </w:rPr>
              <w:t>(MINDSOURCE)</w:t>
            </w:r>
          </w:p>
        </w:tc>
        <w:tc>
          <w:tcPr>
            <w:tcW w:w="4777" w:type="dxa"/>
            <w:gridSpan w:val="2"/>
          </w:tcPr>
          <w:p w14:paraId="6029FDD5" w14:textId="77777777" w:rsidR="0039018A" w:rsidRPr="00CB4079" w:rsidRDefault="00D37A15">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Public-</w:t>
            </w:r>
            <w:r w:rsidR="00D42DC3">
              <w:rPr>
                <w:rFonts w:ascii="Times New Roman" w:eastAsia="Times New Roman" w:hAnsi="Times New Roman" w:cs="Times New Roman"/>
                <w:sz w:val="24"/>
                <w:szCs w:val="24"/>
              </w:rPr>
              <w:t>Tim Schaaf</w:t>
            </w:r>
          </w:p>
        </w:tc>
      </w:tr>
    </w:tbl>
    <w:p w14:paraId="639C68E9" w14:textId="77777777" w:rsidR="0039018A" w:rsidRPr="00CB4079" w:rsidRDefault="0039018A">
      <w:pPr>
        <w:spacing w:after="0" w:line="240" w:lineRule="auto"/>
        <w:rPr>
          <w:rFonts w:ascii="Times New Roman" w:hAnsi="Times New Roman" w:cs="Times New Roman"/>
        </w:rPr>
      </w:pPr>
    </w:p>
    <w:p w14:paraId="02719C39" w14:textId="5557B87C" w:rsidR="00281439" w:rsidRDefault="00281439">
      <w:pPr>
        <w:spacing w:after="0" w:line="240" w:lineRule="auto"/>
        <w:ind w:left="-360"/>
        <w:rPr>
          <w:rFonts w:ascii="Times New Roman" w:eastAsia="Tahoma" w:hAnsi="Times New Roman" w:cs="Times New Roman"/>
          <w:b/>
        </w:rPr>
      </w:pPr>
    </w:p>
    <w:p w14:paraId="214D4803" w14:textId="77777777" w:rsidR="00D5495F" w:rsidRDefault="00D5495F">
      <w:pPr>
        <w:spacing w:after="0" w:line="240" w:lineRule="auto"/>
        <w:ind w:left="-360"/>
        <w:rPr>
          <w:rFonts w:ascii="Times New Roman" w:eastAsia="Tahoma" w:hAnsi="Times New Roman" w:cs="Times New Roman"/>
          <w:b/>
        </w:rPr>
      </w:pPr>
    </w:p>
    <w:p w14:paraId="5B82E78F" w14:textId="77777777" w:rsidR="00281439" w:rsidRDefault="00281439" w:rsidP="00281439">
      <w:pPr>
        <w:spacing w:after="0" w:line="240" w:lineRule="auto"/>
        <w:rPr>
          <w:rFonts w:ascii="Times New Roman" w:eastAsia="Tahoma" w:hAnsi="Times New Roman" w:cs="Times New Roman"/>
          <w:b/>
        </w:rPr>
      </w:pPr>
    </w:p>
    <w:p w14:paraId="47FA4346" w14:textId="77777777" w:rsidR="0039018A" w:rsidRPr="00CB4079" w:rsidRDefault="00BA6A88">
      <w:pPr>
        <w:spacing w:after="0" w:line="240" w:lineRule="auto"/>
        <w:ind w:left="-360"/>
        <w:rPr>
          <w:rFonts w:ascii="Times New Roman" w:eastAsia="Tahoma" w:hAnsi="Times New Roman" w:cs="Times New Roman"/>
        </w:rPr>
      </w:pPr>
      <w:r>
        <w:rPr>
          <w:rFonts w:ascii="Times New Roman" w:eastAsia="Tahoma" w:hAnsi="Times New Roman" w:cs="Times New Roman"/>
          <w:b/>
        </w:rPr>
        <w:lastRenderedPageBreak/>
        <w:t xml:space="preserve"> Approval of Minutes, Review purpose</w:t>
      </w:r>
      <w:r w:rsidR="00281439">
        <w:rPr>
          <w:rFonts w:ascii="Times New Roman" w:eastAsia="Tahoma" w:hAnsi="Times New Roman" w:cs="Times New Roman"/>
          <w:b/>
        </w:rPr>
        <w:t xml:space="preserve"> of Advisory Board/Group Agreements, Making Connections</w:t>
      </w:r>
    </w:p>
    <w:tbl>
      <w:tblPr>
        <w:tblStyle w:val="a0"/>
        <w:tblW w:w="990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4600"/>
        <w:gridCol w:w="2330"/>
        <w:gridCol w:w="1177"/>
      </w:tblGrid>
      <w:tr w:rsidR="0039018A" w:rsidRPr="00CB4079" w14:paraId="2F476126" w14:textId="77777777" w:rsidTr="002E6969">
        <w:trPr>
          <w:trHeight w:val="638"/>
        </w:trPr>
        <w:tc>
          <w:tcPr>
            <w:tcW w:w="1800" w:type="dxa"/>
            <w:shd w:val="clear" w:color="auto" w:fill="D9D9D9"/>
          </w:tcPr>
          <w:p w14:paraId="66F3BB9B" w14:textId="77777777" w:rsidR="0039018A" w:rsidRPr="00CB4079" w:rsidRDefault="00B55BA2">
            <w:pPr>
              <w:spacing w:after="0" w:line="240" w:lineRule="auto"/>
              <w:rPr>
                <w:rFonts w:ascii="Times New Roman" w:eastAsia="Tahoma" w:hAnsi="Times New Roman" w:cs="Times New Roman"/>
                <w:b/>
              </w:rPr>
            </w:pPr>
            <w:r w:rsidRPr="00F948CE">
              <w:rPr>
                <w:rFonts w:ascii="Times New Roman" w:eastAsia="Tahoma" w:hAnsi="Times New Roman" w:cs="Times New Roman"/>
                <w:b/>
              </w:rPr>
              <w:t>Discussion</w:t>
            </w:r>
          </w:p>
        </w:tc>
        <w:tc>
          <w:tcPr>
            <w:tcW w:w="8107" w:type="dxa"/>
            <w:gridSpan w:val="3"/>
          </w:tcPr>
          <w:p w14:paraId="2F7107B8" w14:textId="15FB05F7" w:rsidR="008B5909" w:rsidRDefault="008B5909" w:rsidP="00C57688">
            <w:pPr>
              <w:pStyle w:val="ListParagraph"/>
              <w:numPr>
                <w:ilvl w:val="0"/>
                <w:numId w:val="2"/>
              </w:numPr>
              <w:spacing w:after="0" w:line="240" w:lineRule="auto"/>
              <w:rPr>
                <w:rFonts w:ascii="Times New Roman" w:eastAsia="Tahoma" w:hAnsi="Times New Roman" w:cs="Times New Roman"/>
              </w:rPr>
            </w:pPr>
            <w:r>
              <w:rPr>
                <w:rFonts w:ascii="Times New Roman" w:eastAsia="Tahoma" w:hAnsi="Times New Roman" w:cs="Times New Roman"/>
              </w:rPr>
              <w:t xml:space="preserve">Introductions were made. </w:t>
            </w:r>
            <w:r w:rsidR="009F2C5C">
              <w:rPr>
                <w:rFonts w:ascii="Times New Roman" w:eastAsia="Tahoma" w:hAnsi="Times New Roman" w:cs="Times New Roman"/>
              </w:rPr>
              <w:t xml:space="preserve">In reviewing the minutes from the November meeting, </w:t>
            </w:r>
            <w:r>
              <w:rPr>
                <w:rFonts w:ascii="Times New Roman" w:eastAsia="Tahoma" w:hAnsi="Times New Roman" w:cs="Times New Roman"/>
              </w:rPr>
              <w:t xml:space="preserve">Board member Bill </w:t>
            </w:r>
            <w:proofErr w:type="spellStart"/>
            <w:r>
              <w:rPr>
                <w:rFonts w:ascii="Times New Roman" w:eastAsia="Tahoma" w:hAnsi="Times New Roman" w:cs="Times New Roman"/>
              </w:rPr>
              <w:t>Levis</w:t>
            </w:r>
            <w:proofErr w:type="spellEnd"/>
            <w:r>
              <w:rPr>
                <w:rFonts w:ascii="Times New Roman" w:eastAsia="Tahoma" w:hAnsi="Times New Roman" w:cs="Times New Roman"/>
              </w:rPr>
              <w:t xml:space="preserve"> suggested </w:t>
            </w:r>
            <w:r w:rsidR="009F2C5C">
              <w:rPr>
                <w:rFonts w:ascii="Times New Roman" w:eastAsia="Tahoma" w:hAnsi="Times New Roman" w:cs="Times New Roman"/>
              </w:rPr>
              <w:t xml:space="preserve">a </w:t>
            </w:r>
            <w:r>
              <w:rPr>
                <w:rFonts w:ascii="Times New Roman" w:eastAsia="Tahoma" w:hAnsi="Times New Roman" w:cs="Times New Roman"/>
              </w:rPr>
              <w:t xml:space="preserve">change of </w:t>
            </w:r>
            <w:r w:rsidR="009F2C5C">
              <w:rPr>
                <w:rFonts w:ascii="Times New Roman" w:eastAsia="Tahoma" w:hAnsi="Times New Roman" w:cs="Times New Roman"/>
              </w:rPr>
              <w:t>“</w:t>
            </w:r>
            <w:r>
              <w:rPr>
                <w:rFonts w:ascii="Times New Roman" w:eastAsia="Tahoma" w:hAnsi="Times New Roman" w:cs="Times New Roman"/>
              </w:rPr>
              <w:t>Seamless Infrastructure</w:t>
            </w:r>
            <w:r w:rsidR="009F2C5C">
              <w:rPr>
                <w:rFonts w:ascii="Times New Roman" w:eastAsia="Tahoma" w:hAnsi="Times New Roman" w:cs="Times New Roman"/>
              </w:rPr>
              <w:t>”</w:t>
            </w:r>
            <w:r>
              <w:rPr>
                <w:rFonts w:ascii="Times New Roman" w:eastAsia="Tahoma" w:hAnsi="Times New Roman" w:cs="Times New Roman"/>
              </w:rPr>
              <w:t xml:space="preserve"> to </w:t>
            </w:r>
            <w:r w:rsidR="009F2C5C">
              <w:rPr>
                <w:rFonts w:ascii="Times New Roman" w:eastAsia="Tahoma" w:hAnsi="Times New Roman" w:cs="Times New Roman"/>
              </w:rPr>
              <w:t>“</w:t>
            </w:r>
            <w:r>
              <w:rPr>
                <w:rFonts w:ascii="Times New Roman" w:eastAsia="Tahoma" w:hAnsi="Times New Roman" w:cs="Times New Roman"/>
              </w:rPr>
              <w:t>Seamless Support</w:t>
            </w:r>
            <w:r w:rsidR="009F2C5C">
              <w:rPr>
                <w:rFonts w:ascii="Times New Roman" w:eastAsia="Tahoma" w:hAnsi="Times New Roman" w:cs="Times New Roman"/>
              </w:rPr>
              <w:t>”</w:t>
            </w:r>
            <w:r>
              <w:rPr>
                <w:rFonts w:ascii="Times New Roman" w:eastAsia="Tahoma" w:hAnsi="Times New Roman" w:cs="Times New Roman"/>
              </w:rPr>
              <w:t>. With that correction</w:t>
            </w:r>
            <w:r w:rsidR="00D5495F">
              <w:rPr>
                <w:rFonts w:ascii="Times New Roman" w:eastAsia="Tahoma" w:hAnsi="Times New Roman" w:cs="Times New Roman"/>
              </w:rPr>
              <w:t>,</w:t>
            </w:r>
            <w:r>
              <w:rPr>
                <w:rFonts w:ascii="Times New Roman" w:eastAsia="Tahoma" w:hAnsi="Times New Roman" w:cs="Times New Roman"/>
              </w:rPr>
              <w:t xml:space="preserve"> Bill moved to approve Advisory Board November 2018 Minutes. Board Member Joy </w:t>
            </w:r>
            <w:proofErr w:type="spellStart"/>
            <w:r>
              <w:rPr>
                <w:rFonts w:ascii="Times New Roman" w:eastAsia="Tahoma" w:hAnsi="Times New Roman" w:cs="Times New Roman"/>
              </w:rPr>
              <w:t>Henika</w:t>
            </w:r>
            <w:proofErr w:type="spellEnd"/>
            <w:r>
              <w:rPr>
                <w:rFonts w:ascii="Times New Roman" w:eastAsia="Tahoma" w:hAnsi="Times New Roman" w:cs="Times New Roman"/>
              </w:rPr>
              <w:t xml:space="preserve"> seconded the motion and the motion to approve minutes was passed. </w:t>
            </w:r>
          </w:p>
          <w:p w14:paraId="1E41F297" w14:textId="775582B1" w:rsidR="008B5909" w:rsidRDefault="008B5909" w:rsidP="008B5909">
            <w:pPr>
              <w:pStyle w:val="ListParagraph"/>
              <w:numPr>
                <w:ilvl w:val="0"/>
                <w:numId w:val="2"/>
              </w:numPr>
              <w:spacing w:after="0" w:line="240" w:lineRule="auto"/>
              <w:rPr>
                <w:rFonts w:ascii="Times New Roman" w:eastAsia="Tahoma" w:hAnsi="Times New Roman" w:cs="Times New Roman"/>
              </w:rPr>
            </w:pPr>
            <w:r>
              <w:rPr>
                <w:rFonts w:ascii="Times New Roman" w:eastAsia="Tahoma" w:hAnsi="Times New Roman" w:cs="Times New Roman"/>
              </w:rPr>
              <w:t xml:space="preserve">Summer provided </w:t>
            </w:r>
            <w:r w:rsidR="00D5495F">
              <w:rPr>
                <w:rFonts w:ascii="Times New Roman" w:eastAsia="Tahoma" w:hAnsi="Times New Roman" w:cs="Times New Roman"/>
              </w:rPr>
              <w:t xml:space="preserve">a </w:t>
            </w:r>
            <w:r>
              <w:rPr>
                <w:rFonts w:ascii="Times New Roman" w:eastAsia="Tahoma" w:hAnsi="Times New Roman" w:cs="Times New Roman"/>
              </w:rPr>
              <w:t>brief over</w:t>
            </w:r>
            <w:r w:rsidR="00D5495F">
              <w:rPr>
                <w:rFonts w:ascii="Times New Roman" w:eastAsia="Tahoma" w:hAnsi="Times New Roman" w:cs="Times New Roman"/>
              </w:rPr>
              <w:t>v</w:t>
            </w:r>
            <w:r>
              <w:rPr>
                <w:rFonts w:ascii="Times New Roman" w:eastAsia="Tahoma" w:hAnsi="Times New Roman" w:cs="Times New Roman"/>
              </w:rPr>
              <w:t xml:space="preserve">iew of the agenda, group agreements </w:t>
            </w:r>
            <w:r w:rsidR="00D5495F">
              <w:rPr>
                <w:rFonts w:ascii="Times New Roman" w:eastAsia="Tahoma" w:hAnsi="Times New Roman" w:cs="Times New Roman"/>
              </w:rPr>
              <w:t>(which apply to full board as well as workgroup meetings). Summer also highlighted the mission and vision of MINDSOURCE:</w:t>
            </w:r>
          </w:p>
          <w:p w14:paraId="63044F0A" w14:textId="77777777" w:rsidR="008B5909" w:rsidRDefault="008B5909" w:rsidP="00D41053">
            <w:pPr>
              <w:pStyle w:val="ListParagraph"/>
              <w:numPr>
                <w:ilvl w:val="1"/>
                <w:numId w:val="2"/>
              </w:numPr>
              <w:spacing w:after="0" w:line="240" w:lineRule="auto"/>
              <w:rPr>
                <w:rFonts w:ascii="Times New Roman" w:eastAsia="Tahoma" w:hAnsi="Times New Roman" w:cs="Times New Roman"/>
              </w:rPr>
            </w:pPr>
            <w:r>
              <w:rPr>
                <w:rFonts w:ascii="Times New Roman" w:eastAsia="Tahoma" w:hAnsi="Times New Roman" w:cs="Times New Roman"/>
              </w:rPr>
              <w:t>MINDSOURCE Mission: To advance systems, facilitate research, and assure support services for individuals with brain injury</w:t>
            </w:r>
          </w:p>
          <w:p w14:paraId="375917B6" w14:textId="358BAD87" w:rsidR="008B5909" w:rsidRDefault="008B5909" w:rsidP="00D41053">
            <w:pPr>
              <w:pStyle w:val="ListParagraph"/>
              <w:numPr>
                <w:ilvl w:val="1"/>
                <w:numId w:val="2"/>
              </w:numPr>
              <w:spacing w:after="0" w:line="240" w:lineRule="auto"/>
              <w:rPr>
                <w:rFonts w:ascii="Times New Roman" w:eastAsia="Tahoma" w:hAnsi="Times New Roman" w:cs="Times New Roman"/>
              </w:rPr>
            </w:pPr>
            <w:r>
              <w:rPr>
                <w:rFonts w:ascii="Times New Roman" w:eastAsia="Tahoma" w:hAnsi="Times New Roman" w:cs="Times New Roman"/>
              </w:rPr>
              <w:t>MINDSOURCE Vision: Enhanced quality of life for everyone in Colorado living with</w:t>
            </w:r>
            <w:r w:rsidR="00D5495F">
              <w:rPr>
                <w:rFonts w:ascii="Times New Roman" w:eastAsia="Tahoma" w:hAnsi="Times New Roman" w:cs="Times New Roman"/>
              </w:rPr>
              <w:t xml:space="preserve">, </w:t>
            </w:r>
            <w:r>
              <w:rPr>
                <w:rFonts w:ascii="Times New Roman" w:eastAsia="Tahoma" w:hAnsi="Times New Roman" w:cs="Times New Roman"/>
              </w:rPr>
              <w:t>or affected by</w:t>
            </w:r>
            <w:r w:rsidR="00D5495F">
              <w:rPr>
                <w:rFonts w:ascii="Times New Roman" w:eastAsia="Tahoma" w:hAnsi="Times New Roman" w:cs="Times New Roman"/>
              </w:rPr>
              <w:t>,</w:t>
            </w:r>
            <w:r>
              <w:rPr>
                <w:rFonts w:ascii="Times New Roman" w:eastAsia="Tahoma" w:hAnsi="Times New Roman" w:cs="Times New Roman"/>
              </w:rPr>
              <w:t xml:space="preserve"> brain injury and their communities</w:t>
            </w:r>
          </w:p>
          <w:p w14:paraId="6FEF7C3A" w14:textId="77777777" w:rsidR="00BA6A88" w:rsidRPr="00BA6A88" w:rsidRDefault="008B5909" w:rsidP="00BA6A88">
            <w:pPr>
              <w:pStyle w:val="ListParagraph"/>
              <w:numPr>
                <w:ilvl w:val="0"/>
                <w:numId w:val="2"/>
              </w:numPr>
              <w:spacing w:after="0" w:line="240" w:lineRule="auto"/>
              <w:rPr>
                <w:rFonts w:ascii="Times New Roman" w:eastAsia="Tahoma" w:hAnsi="Times New Roman" w:cs="Times New Roman"/>
              </w:rPr>
            </w:pPr>
            <w:r>
              <w:rPr>
                <w:rFonts w:ascii="Times New Roman" w:eastAsia="Tahoma" w:hAnsi="Times New Roman" w:cs="Times New Roman"/>
              </w:rPr>
              <w:t>Expectations of the Advisory Board Members include:</w:t>
            </w:r>
            <w:r w:rsidR="003671B8">
              <w:rPr>
                <w:rFonts w:ascii="Times New Roman" w:eastAsia="Tahoma" w:hAnsi="Times New Roman" w:cs="Times New Roman"/>
              </w:rPr>
              <w:t xml:space="preserve"> Be informed about the Advisory Board and its overall purpose, attend/participate in all meetings when possible, review materials ahead of time, bring a broad, open-minded perspective, be a constructive representative to the larger community. </w:t>
            </w:r>
          </w:p>
          <w:p w14:paraId="517DB87A" w14:textId="2683C1B4" w:rsidR="00A03747" w:rsidRDefault="00A03747" w:rsidP="008B5909">
            <w:pPr>
              <w:pStyle w:val="ListParagraph"/>
              <w:numPr>
                <w:ilvl w:val="0"/>
                <w:numId w:val="2"/>
              </w:numPr>
              <w:spacing w:after="0" w:line="240" w:lineRule="auto"/>
              <w:rPr>
                <w:rFonts w:ascii="Times New Roman" w:eastAsia="Tahoma" w:hAnsi="Times New Roman" w:cs="Times New Roman"/>
              </w:rPr>
            </w:pPr>
            <w:r>
              <w:rPr>
                <w:rFonts w:ascii="Times New Roman" w:eastAsia="Tahoma" w:hAnsi="Times New Roman" w:cs="Times New Roman"/>
              </w:rPr>
              <w:t xml:space="preserve">Summer instructed the room to break out into groups of 3-4 to </w:t>
            </w:r>
            <w:r w:rsidR="0002324C">
              <w:rPr>
                <w:rFonts w:ascii="Times New Roman" w:eastAsia="Tahoma" w:hAnsi="Times New Roman" w:cs="Times New Roman"/>
              </w:rPr>
              <w:t xml:space="preserve">create a pitch to describe the work of the Advisory Board for MINDSOURCE. This activity was to clarify and address any questions that may still arise. </w:t>
            </w:r>
            <w:r w:rsidR="00072B58">
              <w:rPr>
                <w:rFonts w:ascii="Times New Roman" w:eastAsia="Tahoma" w:hAnsi="Times New Roman" w:cs="Times New Roman"/>
              </w:rPr>
              <w:t>Comments from the breakout session on the work of the Advisory Board included:</w:t>
            </w:r>
          </w:p>
          <w:p w14:paraId="5F1B0074" w14:textId="17B1F544" w:rsidR="00072B58" w:rsidRDefault="0039646F" w:rsidP="00072B58">
            <w:pPr>
              <w:pStyle w:val="ListParagraph"/>
              <w:numPr>
                <w:ilvl w:val="0"/>
                <w:numId w:val="2"/>
              </w:numPr>
              <w:spacing w:after="0" w:line="240" w:lineRule="auto"/>
              <w:ind w:firstLine="432"/>
              <w:rPr>
                <w:rFonts w:ascii="Times New Roman" w:eastAsia="Tahoma" w:hAnsi="Times New Roman" w:cs="Times New Roman"/>
              </w:rPr>
            </w:pPr>
            <w:r>
              <w:rPr>
                <w:rFonts w:ascii="Times New Roman" w:eastAsia="Tahoma" w:hAnsi="Times New Roman" w:cs="Times New Roman"/>
              </w:rPr>
              <w:t>To fill in gaps identified to reach everyone</w:t>
            </w:r>
          </w:p>
          <w:p w14:paraId="29ED3DB4" w14:textId="211AE2EF" w:rsidR="00072B58" w:rsidRDefault="0039646F" w:rsidP="00072B58">
            <w:pPr>
              <w:pStyle w:val="ListParagraph"/>
              <w:numPr>
                <w:ilvl w:val="0"/>
                <w:numId w:val="2"/>
              </w:numPr>
              <w:spacing w:after="0" w:line="240" w:lineRule="auto"/>
              <w:ind w:left="1422" w:hanging="540"/>
              <w:rPr>
                <w:rFonts w:ascii="Times New Roman" w:eastAsia="Tahoma" w:hAnsi="Times New Roman" w:cs="Times New Roman"/>
              </w:rPr>
            </w:pPr>
            <w:r>
              <w:rPr>
                <w:rFonts w:ascii="Times New Roman" w:eastAsia="Tahoma" w:hAnsi="Times New Roman" w:cs="Times New Roman"/>
              </w:rPr>
              <w:t>Utilizing the brain injury report to identify gap</w:t>
            </w:r>
            <w:r w:rsidR="00072B58">
              <w:rPr>
                <w:rFonts w:ascii="Times New Roman" w:eastAsia="Tahoma" w:hAnsi="Times New Roman" w:cs="Times New Roman"/>
              </w:rPr>
              <w:t>s in services/outreach</w:t>
            </w:r>
            <w:r>
              <w:rPr>
                <w:rFonts w:ascii="Times New Roman" w:eastAsia="Tahoma" w:hAnsi="Times New Roman" w:cs="Times New Roman"/>
              </w:rPr>
              <w:t xml:space="preserve"> and opportunities </w:t>
            </w:r>
            <w:r w:rsidR="00072B58">
              <w:rPr>
                <w:rFonts w:ascii="Times New Roman" w:eastAsia="Tahoma" w:hAnsi="Times New Roman" w:cs="Times New Roman"/>
              </w:rPr>
              <w:t xml:space="preserve">to </w:t>
            </w:r>
            <w:r w:rsidR="00D5495F">
              <w:rPr>
                <w:rFonts w:ascii="Times New Roman" w:eastAsia="Tahoma" w:hAnsi="Times New Roman" w:cs="Times New Roman"/>
              </w:rPr>
              <w:t>e</w:t>
            </w:r>
            <w:r>
              <w:rPr>
                <w:rFonts w:ascii="Times New Roman" w:eastAsia="Tahoma" w:hAnsi="Times New Roman" w:cs="Times New Roman"/>
              </w:rPr>
              <w:t>nsure that those who</w:t>
            </w:r>
            <w:r w:rsidR="00072B58">
              <w:rPr>
                <w:rFonts w:ascii="Times New Roman" w:eastAsia="Tahoma" w:hAnsi="Times New Roman" w:cs="Times New Roman"/>
              </w:rPr>
              <w:t xml:space="preserve"> need services can access them</w:t>
            </w:r>
          </w:p>
          <w:p w14:paraId="0D64FAE2" w14:textId="26370B46" w:rsidR="00072B58" w:rsidRDefault="00072B58" w:rsidP="00072B58">
            <w:pPr>
              <w:pStyle w:val="ListParagraph"/>
              <w:numPr>
                <w:ilvl w:val="0"/>
                <w:numId w:val="2"/>
              </w:numPr>
              <w:spacing w:after="0" w:line="240" w:lineRule="auto"/>
              <w:ind w:left="1422" w:hanging="540"/>
              <w:rPr>
                <w:rFonts w:ascii="Times New Roman" w:eastAsia="Tahoma" w:hAnsi="Times New Roman" w:cs="Times New Roman"/>
              </w:rPr>
            </w:pPr>
            <w:r>
              <w:rPr>
                <w:rFonts w:ascii="Times New Roman" w:eastAsia="Tahoma" w:hAnsi="Times New Roman" w:cs="Times New Roman"/>
              </w:rPr>
              <w:t>The board is f</w:t>
            </w:r>
            <w:r w:rsidR="0039646F">
              <w:rPr>
                <w:rFonts w:ascii="Times New Roman" w:eastAsia="Tahoma" w:hAnsi="Times New Roman" w:cs="Times New Roman"/>
              </w:rPr>
              <w:t>ocused on state</w:t>
            </w:r>
            <w:r>
              <w:rPr>
                <w:rFonts w:ascii="Times New Roman" w:eastAsia="Tahoma" w:hAnsi="Times New Roman" w:cs="Times New Roman"/>
              </w:rPr>
              <w:t>wide communication and improving access to supports</w:t>
            </w:r>
          </w:p>
          <w:p w14:paraId="75F9776E" w14:textId="27AAE48B" w:rsidR="00072B58" w:rsidRDefault="00D41053" w:rsidP="00072B58">
            <w:pPr>
              <w:pStyle w:val="ListParagraph"/>
              <w:numPr>
                <w:ilvl w:val="0"/>
                <w:numId w:val="2"/>
              </w:numPr>
              <w:spacing w:after="0" w:line="240" w:lineRule="auto"/>
              <w:ind w:firstLine="432"/>
              <w:rPr>
                <w:rFonts w:ascii="Times New Roman" w:eastAsia="Tahoma" w:hAnsi="Times New Roman" w:cs="Times New Roman"/>
              </w:rPr>
            </w:pPr>
            <w:r>
              <w:rPr>
                <w:rFonts w:ascii="Times New Roman" w:eastAsia="Tahoma" w:hAnsi="Times New Roman" w:cs="Times New Roman"/>
              </w:rPr>
              <w:t>E</w:t>
            </w:r>
            <w:r w:rsidR="0039646F">
              <w:rPr>
                <w:rFonts w:ascii="Times New Roman" w:eastAsia="Tahoma" w:hAnsi="Times New Roman" w:cs="Times New Roman"/>
              </w:rPr>
              <w:t xml:space="preserve">xpanding the definition of brain injury </w:t>
            </w:r>
          </w:p>
          <w:p w14:paraId="7E67B42A" w14:textId="77777777" w:rsidR="00C57688" w:rsidRDefault="00072B58" w:rsidP="00072B58">
            <w:pPr>
              <w:pStyle w:val="ListParagraph"/>
              <w:numPr>
                <w:ilvl w:val="0"/>
                <w:numId w:val="2"/>
              </w:numPr>
              <w:spacing w:after="0" w:line="240" w:lineRule="auto"/>
              <w:ind w:firstLine="432"/>
              <w:rPr>
                <w:rFonts w:ascii="Times New Roman" w:eastAsia="Tahoma" w:hAnsi="Times New Roman" w:cs="Times New Roman"/>
              </w:rPr>
            </w:pPr>
            <w:r>
              <w:rPr>
                <w:rFonts w:ascii="Times New Roman" w:eastAsia="Tahoma" w:hAnsi="Times New Roman" w:cs="Times New Roman"/>
              </w:rPr>
              <w:t>Identifying supports for those with brain injuries at all stages of life</w:t>
            </w:r>
          </w:p>
          <w:p w14:paraId="6B779D2D" w14:textId="6A52251E" w:rsidR="00072B58" w:rsidRPr="00D41053" w:rsidRDefault="001960FF" w:rsidP="009F2C5C">
            <w:pPr>
              <w:pStyle w:val="ListParagraph"/>
              <w:numPr>
                <w:ilvl w:val="0"/>
                <w:numId w:val="2"/>
              </w:numPr>
              <w:spacing w:after="0" w:line="240" w:lineRule="auto"/>
              <w:rPr>
                <w:rFonts w:ascii="Times New Roman" w:eastAsia="Tahoma" w:hAnsi="Times New Roman" w:cs="Times New Roman"/>
              </w:rPr>
            </w:pPr>
            <w:r>
              <w:rPr>
                <w:rFonts w:ascii="Times New Roman" w:eastAsia="Tahoma" w:hAnsi="Times New Roman" w:cs="Times New Roman"/>
              </w:rPr>
              <w:t>A q</w:t>
            </w:r>
            <w:r w:rsidR="00072B58" w:rsidRPr="00D41053">
              <w:rPr>
                <w:rFonts w:ascii="Times New Roman" w:eastAsia="Tahoma" w:hAnsi="Times New Roman" w:cs="Times New Roman"/>
              </w:rPr>
              <w:t>uestion</w:t>
            </w:r>
            <w:r>
              <w:rPr>
                <w:rFonts w:ascii="Times New Roman" w:eastAsia="Tahoma" w:hAnsi="Times New Roman" w:cs="Times New Roman"/>
              </w:rPr>
              <w:t xml:space="preserve"> was raised by </w:t>
            </w:r>
            <w:r w:rsidR="00D41053">
              <w:rPr>
                <w:rFonts w:ascii="Times New Roman" w:eastAsia="Tahoma" w:hAnsi="Times New Roman" w:cs="Times New Roman"/>
              </w:rPr>
              <w:t xml:space="preserve">Board member </w:t>
            </w:r>
            <w:r>
              <w:rPr>
                <w:rFonts w:ascii="Times New Roman" w:eastAsia="Tahoma" w:hAnsi="Times New Roman" w:cs="Times New Roman"/>
              </w:rPr>
              <w:t>Joy</w:t>
            </w:r>
            <w:r w:rsidR="00D41053">
              <w:rPr>
                <w:rFonts w:ascii="Times New Roman" w:eastAsia="Tahoma" w:hAnsi="Times New Roman" w:cs="Times New Roman"/>
              </w:rPr>
              <w:t xml:space="preserve"> </w:t>
            </w:r>
            <w:proofErr w:type="spellStart"/>
            <w:r w:rsidR="00D41053">
              <w:rPr>
                <w:rFonts w:ascii="Times New Roman" w:eastAsia="Tahoma" w:hAnsi="Times New Roman" w:cs="Times New Roman"/>
              </w:rPr>
              <w:t>Henika</w:t>
            </w:r>
            <w:proofErr w:type="spellEnd"/>
            <w:r w:rsidR="00072B58" w:rsidRPr="00D41053">
              <w:rPr>
                <w:rFonts w:ascii="Times New Roman" w:eastAsia="Tahoma" w:hAnsi="Times New Roman" w:cs="Times New Roman"/>
              </w:rPr>
              <w:t>: Is it worth the time and energy to create a single message with main points that the board is actively working on for board members to reference and personalize</w:t>
            </w:r>
            <w:r w:rsidR="00D41053">
              <w:rPr>
                <w:rFonts w:ascii="Times New Roman" w:eastAsia="Tahoma" w:hAnsi="Times New Roman" w:cs="Times New Roman"/>
              </w:rPr>
              <w:t>?</w:t>
            </w:r>
            <w:r w:rsidR="00072B58" w:rsidRPr="00D41053">
              <w:rPr>
                <w:rFonts w:ascii="Times New Roman" w:eastAsia="Tahoma" w:hAnsi="Times New Roman" w:cs="Times New Roman"/>
              </w:rPr>
              <w:t xml:space="preserve"> </w:t>
            </w:r>
            <w:r w:rsidR="009F2C5C" w:rsidRPr="00D41053">
              <w:rPr>
                <w:rFonts w:ascii="Times New Roman" w:eastAsia="Tahoma" w:hAnsi="Times New Roman" w:cs="Times New Roman"/>
              </w:rPr>
              <w:t xml:space="preserve">Summer </w:t>
            </w:r>
            <w:r w:rsidR="00D41053">
              <w:rPr>
                <w:rFonts w:ascii="Times New Roman" w:eastAsia="Tahoma" w:hAnsi="Times New Roman" w:cs="Times New Roman"/>
              </w:rPr>
              <w:t>will</w:t>
            </w:r>
            <w:r w:rsidR="00A2108C">
              <w:rPr>
                <w:rFonts w:ascii="Times New Roman" w:eastAsia="Tahoma" w:hAnsi="Times New Roman" w:cs="Times New Roman"/>
              </w:rPr>
              <w:t xml:space="preserve"> </w:t>
            </w:r>
            <w:r w:rsidR="009F2C5C">
              <w:rPr>
                <w:rFonts w:ascii="Times New Roman" w:eastAsia="Tahoma" w:hAnsi="Times New Roman" w:cs="Times New Roman"/>
              </w:rPr>
              <w:t>c</w:t>
            </w:r>
            <w:r w:rsidR="009F2C5C" w:rsidRPr="00D41053">
              <w:rPr>
                <w:rFonts w:ascii="Times New Roman" w:eastAsia="Tahoma" w:hAnsi="Times New Roman" w:cs="Times New Roman"/>
              </w:rPr>
              <w:t>ombine the language from the various “pitches” and include them in the</w:t>
            </w:r>
            <w:r w:rsidR="009F2C5C">
              <w:rPr>
                <w:rFonts w:ascii="Times New Roman" w:eastAsia="Tahoma" w:hAnsi="Times New Roman" w:cs="Times New Roman"/>
              </w:rPr>
              <w:t xml:space="preserve"> </w:t>
            </w:r>
            <w:r w:rsidR="009F2C5C" w:rsidRPr="00D41053">
              <w:rPr>
                <w:rFonts w:ascii="Times New Roman" w:eastAsia="Tahoma" w:hAnsi="Times New Roman" w:cs="Times New Roman"/>
              </w:rPr>
              <w:t>draft plan for the Board to discuss at the next meeting.</w:t>
            </w:r>
          </w:p>
          <w:p w14:paraId="66D5B32B" w14:textId="7281B21B" w:rsidR="000765F3" w:rsidRPr="00281439" w:rsidRDefault="0017134E" w:rsidP="00281439">
            <w:pPr>
              <w:pStyle w:val="ListParagraph"/>
              <w:numPr>
                <w:ilvl w:val="0"/>
                <w:numId w:val="2"/>
              </w:numPr>
              <w:spacing w:after="0" w:line="240" w:lineRule="auto"/>
              <w:rPr>
                <w:rFonts w:ascii="Times New Roman" w:eastAsia="Tahoma" w:hAnsi="Times New Roman" w:cs="Times New Roman"/>
              </w:rPr>
            </w:pPr>
            <w:r>
              <w:rPr>
                <w:rFonts w:ascii="Times New Roman" w:eastAsia="Tahoma" w:hAnsi="Times New Roman" w:cs="Times New Roman"/>
              </w:rPr>
              <w:t>Karen Ferrington along with Regina Rodriguez provided an overview on the upcoming legislative se</w:t>
            </w:r>
            <w:r w:rsidR="00D5495F">
              <w:rPr>
                <w:rFonts w:ascii="Times New Roman" w:eastAsia="Tahoma" w:hAnsi="Times New Roman" w:cs="Times New Roman"/>
              </w:rPr>
              <w:t>ssi</w:t>
            </w:r>
            <w:r>
              <w:rPr>
                <w:rFonts w:ascii="Times New Roman" w:eastAsia="Tahoma" w:hAnsi="Times New Roman" w:cs="Times New Roman"/>
              </w:rPr>
              <w:t xml:space="preserve">on and activities that could potentially have a positive impact on the brain injury community. The Brain Injury Alliance of Colorado and the Brain </w:t>
            </w:r>
            <w:r w:rsidR="009F2C5C">
              <w:rPr>
                <w:rFonts w:ascii="Times New Roman" w:eastAsia="Tahoma" w:hAnsi="Times New Roman" w:cs="Times New Roman"/>
              </w:rPr>
              <w:t>I</w:t>
            </w:r>
            <w:r>
              <w:rPr>
                <w:rFonts w:ascii="Times New Roman" w:eastAsia="Tahoma" w:hAnsi="Times New Roman" w:cs="Times New Roman"/>
              </w:rPr>
              <w:t>njury Collaborat</w:t>
            </w:r>
            <w:r w:rsidR="00834BEE">
              <w:rPr>
                <w:rFonts w:ascii="Times New Roman" w:eastAsia="Tahoma" w:hAnsi="Times New Roman" w:cs="Times New Roman"/>
              </w:rPr>
              <w:t xml:space="preserve">ive are looking to broaden the definition of brain injury in the </w:t>
            </w:r>
            <w:r w:rsidR="00D5495F">
              <w:rPr>
                <w:rFonts w:ascii="Times New Roman" w:eastAsia="Tahoma" w:hAnsi="Times New Roman" w:cs="Times New Roman"/>
              </w:rPr>
              <w:t xml:space="preserve">proposed </w:t>
            </w:r>
            <w:r w:rsidR="00834BEE">
              <w:rPr>
                <w:rFonts w:ascii="Times New Roman" w:eastAsia="Tahoma" w:hAnsi="Times New Roman" w:cs="Times New Roman"/>
              </w:rPr>
              <w:t>statu</w:t>
            </w:r>
            <w:r w:rsidR="00D5495F">
              <w:rPr>
                <w:rFonts w:ascii="Times New Roman" w:eastAsia="Tahoma" w:hAnsi="Times New Roman" w:cs="Times New Roman"/>
              </w:rPr>
              <w:t>t</w:t>
            </w:r>
            <w:r w:rsidR="00834BEE">
              <w:rPr>
                <w:rFonts w:ascii="Times New Roman" w:eastAsia="Tahoma" w:hAnsi="Times New Roman" w:cs="Times New Roman"/>
              </w:rPr>
              <w:t xml:space="preserve">e. The definition of acquired brain injury that was discussed in previous meetings is what is anticipated to be included in the </w:t>
            </w:r>
            <w:r w:rsidR="00D41053">
              <w:rPr>
                <w:rFonts w:ascii="Times New Roman" w:eastAsia="Tahoma" w:hAnsi="Times New Roman" w:cs="Times New Roman"/>
              </w:rPr>
              <w:t>statute</w:t>
            </w:r>
            <w:r w:rsidR="00A2108C">
              <w:rPr>
                <w:rFonts w:ascii="Times New Roman" w:eastAsia="Tahoma" w:hAnsi="Times New Roman" w:cs="Times New Roman"/>
              </w:rPr>
              <w:t>,</w:t>
            </w:r>
            <w:bookmarkStart w:id="0" w:name="_GoBack"/>
            <w:bookmarkEnd w:id="0"/>
            <w:r w:rsidR="00A2108C">
              <w:rPr>
                <w:rFonts w:ascii="Times New Roman" w:eastAsia="Tahoma" w:hAnsi="Times New Roman" w:cs="Times New Roman"/>
              </w:rPr>
              <w:t xml:space="preserve"> </w:t>
            </w:r>
            <w:r w:rsidR="00834BEE">
              <w:rPr>
                <w:rFonts w:ascii="Times New Roman" w:eastAsia="Tahoma" w:hAnsi="Times New Roman" w:cs="Times New Roman"/>
              </w:rPr>
              <w:t>however</w:t>
            </w:r>
            <w:r w:rsidR="00A2108C">
              <w:rPr>
                <w:rFonts w:ascii="Times New Roman" w:eastAsia="Tahoma" w:hAnsi="Times New Roman" w:cs="Times New Roman"/>
              </w:rPr>
              <w:t>,</w:t>
            </w:r>
            <w:r w:rsidR="00834BEE">
              <w:rPr>
                <w:rFonts w:ascii="Times New Roman" w:eastAsia="Tahoma" w:hAnsi="Times New Roman" w:cs="Times New Roman"/>
              </w:rPr>
              <w:t xml:space="preserve"> </w:t>
            </w:r>
            <w:r w:rsidR="00D5495F">
              <w:rPr>
                <w:rFonts w:ascii="Times New Roman" w:eastAsia="Tahoma" w:hAnsi="Times New Roman" w:cs="Times New Roman"/>
              </w:rPr>
              <w:t xml:space="preserve">the language </w:t>
            </w:r>
            <w:r w:rsidR="00834BEE">
              <w:rPr>
                <w:rFonts w:ascii="Times New Roman" w:eastAsia="Tahoma" w:hAnsi="Times New Roman" w:cs="Times New Roman"/>
              </w:rPr>
              <w:t xml:space="preserve">is still in the draft stages. </w:t>
            </w:r>
            <w:r w:rsidR="00D5495F">
              <w:rPr>
                <w:rFonts w:ascii="Times New Roman" w:eastAsia="Tahoma" w:hAnsi="Times New Roman" w:cs="Times New Roman"/>
              </w:rPr>
              <w:t xml:space="preserve">The prospective legislative bill would include the pursuance of </w:t>
            </w:r>
            <w:r w:rsidR="00834BEE">
              <w:rPr>
                <w:rFonts w:ascii="Times New Roman" w:eastAsia="Tahoma" w:hAnsi="Times New Roman" w:cs="Times New Roman"/>
              </w:rPr>
              <w:t xml:space="preserve">potential </w:t>
            </w:r>
            <w:r w:rsidR="00D5495F">
              <w:rPr>
                <w:rFonts w:ascii="Times New Roman" w:eastAsia="Tahoma" w:hAnsi="Times New Roman" w:cs="Times New Roman"/>
              </w:rPr>
              <w:t xml:space="preserve">state </w:t>
            </w:r>
            <w:r w:rsidR="00834BEE">
              <w:rPr>
                <w:rFonts w:ascii="Times New Roman" w:eastAsia="Tahoma" w:hAnsi="Times New Roman" w:cs="Times New Roman"/>
              </w:rPr>
              <w:t>general fund</w:t>
            </w:r>
            <w:r w:rsidR="00D5495F">
              <w:rPr>
                <w:rFonts w:ascii="Times New Roman" w:eastAsia="Tahoma" w:hAnsi="Times New Roman" w:cs="Times New Roman"/>
              </w:rPr>
              <w:t>s;</w:t>
            </w:r>
            <w:r w:rsidR="00834BEE">
              <w:rPr>
                <w:rFonts w:ascii="Times New Roman" w:eastAsia="Tahoma" w:hAnsi="Times New Roman" w:cs="Times New Roman"/>
              </w:rPr>
              <w:t xml:space="preserve"> currently the program relies heavily on trust fund dollars and project funding. This would provide a permanent source of funding for the program. </w:t>
            </w:r>
            <w:r w:rsidR="00D5495F">
              <w:rPr>
                <w:rFonts w:ascii="Times New Roman" w:eastAsia="Tahoma" w:hAnsi="Times New Roman" w:cs="Times New Roman"/>
              </w:rPr>
              <w:t xml:space="preserve">There is also the likelihood of revisions to surcharge collection. </w:t>
            </w:r>
          </w:p>
        </w:tc>
      </w:tr>
      <w:tr w:rsidR="0039018A" w:rsidRPr="00CB4079" w14:paraId="18A0FF5C" w14:textId="77777777" w:rsidTr="00057EF6">
        <w:tc>
          <w:tcPr>
            <w:tcW w:w="6400" w:type="dxa"/>
            <w:gridSpan w:val="2"/>
            <w:shd w:val="clear" w:color="auto" w:fill="D9D9D9"/>
          </w:tcPr>
          <w:p w14:paraId="6066B131" w14:textId="77777777" w:rsidR="0039018A" w:rsidRPr="00CB4079" w:rsidRDefault="00B55BA2">
            <w:pPr>
              <w:spacing w:after="0" w:line="240" w:lineRule="auto"/>
              <w:rPr>
                <w:rFonts w:ascii="Times New Roman" w:eastAsia="Tahoma" w:hAnsi="Times New Roman" w:cs="Times New Roman"/>
                <w:b/>
              </w:rPr>
            </w:pPr>
            <w:r w:rsidRPr="00CB4079">
              <w:rPr>
                <w:rFonts w:ascii="Times New Roman" w:eastAsia="Tahoma" w:hAnsi="Times New Roman" w:cs="Times New Roman"/>
                <w:b/>
              </w:rPr>
              <w:t>Action Items</w:t>
            </w:r>
          </w:p>
        </w:tc>
        <w:tc>
          <w:tcPr>
            <w:tcW w:w="2330" w:type="dxa"/>
            <w:shd w:val="clear" w:color="auto" w:fill="D9D9D9"/>
          </w:tcPr>
          <w:p w14:paraId="5EA87C17" w14:textId="77777777" w:rsidR="0039018A" w:rsidRPr="00CB4079" w:rsidRDefault="00B55BA2">
            <w:pPr>
              <w:spacing w:after="0" w:line="240" w:lineRule="auto"/>
              <w:rPr>
                <w:rFonts w:ascii="Times New Roman" w:eastAsia="Tahoma" w:hAnsi="Times New Roman" w:cs="Times New Roman"/>
                <w:b/>
              </w:rPr>
            </w:pPr>
            <w:r w:rsidRPr="00F948CE">
              <w:rPr>
                <w:rFonts w:ascii="Times New Roman" w:eastAsia="Tahoma" w:hAnsi="Times New Roman" w:cs="Times New Roman"/>
                <w:b/>
              </w:rPr>
              <w:t>Person(s) Responsible</w:t>
            </w:r>
          </w:p>
        </w:tc>
        <w:tc>
          <w:tcPr>
            <w:tcW w:w="1177" w:type="dxa"/>
            <w:shd w:val="clear" w:color="auto" w:fill="D9D9D9"/>
          </w:tcPr>
          <w:p w14:paraId="00AD6FA7" w14:textId="77777777" w:rsidR="0039018A" w:rsidRPr="00CB4079" w:rsidRDefault="00B55BA2">
            <w:pPr>
              <w:spacing w:after="0" w:line="240" w:lineRule="auto"/>
              <w:rPr>
                <w:rFonts w:ascii="Times New Roman" w:eastAsia="Tahoma" w:hAnsi="Times New Roman" w:cs="Times New Roman"/>
                <w:b/>
              </w:rPr>
            </w:pPr>
            <w:r w:rsidRPr="00CB4079">
              <w:rPr>
                <w:rFonts w:ascii="Times New Roman" w:eastAsia="Tahoma" w:hAnsi="Times New Roman" w:cs="Times New Roman"/>
                <w:b/>
              </w:rPr>
              <w:t>Deadline</w:t>
            </w:r>
          </w:p>
        </w:tc>
      </w:tr>
      <w:tr w:rsidR="0039018A" w:rsidRPr="00CB4079" w14:paraId="2003971B" w14:textId="77777777" w:rsidTr="00057EF6">
        <w:trPr>
          <w:trHeight w:val="280"/>
        </w:trPr>
        <w:tc>
          <w:tcPr>
            <w:tcW w:w="6400" w:type="dxa"/>
            <w:gridSpan w:val="2"/>
          </w:tcPr>
          <w:p w14:paraId="73712DE8" w14:textId="35CC8C9F" w:rsidR="0039018A" w:rsidRDefault="00D5495F" w:rsidP="002148A4">
            <w:pPr>
              <w:pStyle w:val="ListParagraph"/>
              <w:numPr>
                <w:ilvl w:val="0"/>
                <w:numId w:val="47"/>
              </w:numPr>
              <w:spacing w:after="0" w:line="240" w:lineRule="auto"/>
              <w:rPr>
                <w:rFonts w:ascii="Times New Roman" w:eastAsia="Tahoma" w:hAnsi="Times New Roman" w:cs="Times New Roman"/>
              </w:rPr>
            </w:pPr>
            <w:r>
              <w:rPr>
                <w:rFonts w:ascii="Times New Roman" w:eastAsia="Tahoma" w:hAnsi="Times New Roman" w:cs="Times New Roman"/>
              </w:rPr>
              <w:t xml:space="preserve">By the next meeting in March, </w:t>
            </w:r>
            <w:r w:rsidR="00072B58" w:rsidRPr="002148A4">
              <w:rPr>
                <w:rFonts w:ascii="Times New Roman" w:eastAsia="Tahoma" w:hAnsi="Times New Roman" w:cs="Times New Roman"/>
              </w:rPr>
              <w:t xml:space="preserve">Summer will present </w:t>
            </w:r>
            <w:r>
              <w:rPr>
                <w:rFonts w:ascii="Times New Roman" w:eastAsia="Tahoma" w:hAnsi="Times New Roman" w:cs="Times New Roman"/>
              </w:rPr>
              <w:t xml:space="preserve">the initial, </w:t>
            </w:r>
            <w:r w:rsidR="00072B58" w:rsidRPr="002148A4">
              <w:rPr>
                <w:rFonts w:ascii="Times New Roman" w:eastAsia="Tahoma" w:hAnsi="Times New Roman" w:cs="Times New Roman"/>
              </w:rPr>
              <w:t>preliminary</w:t>
            </w:r>
            <w:r w:rsidR="001000C6" w:rsidRPr="002148A4">
              <w:rPr>
                <w:rFonts w:ascii="Times New Roman" w:eastAsia="Tahoma" w:hAnsi="Times New Roman" w:cs="Times New Roman"/>
              </w:rPr>
              <w:t xml:space="preserve"> </w:t>
            </w:r>
            <w:r>
              <w:rPr>
                <w:rFonts w:ascii="Times New Roman" w:eastAsia="Tahoma" w:hAnsi="Times New Roman" w:cs="Times New Roman"/>
              </w:rPr>
              <w:t xml:space="preserve">State </w:t>
            </w:r>
            <w:r w:rsidR="001000C6" w:rsidRPr="002148A4">
              <w:rPr>
                <w:rFonts w:ascii="Times New Roman" w:eastAsia="Tahoma" w:hAnsi="Times New Roman" w:cs="Times New Roman"/>
              </w:rPr>
              <w:t xml:space="preserve">plan </w:t>
            </w:r>
            <w:r>
              <w:rPr>
                <w:rFonts w:ascii="Times New Roman" w:eastAsia="Tahoma" w:hAnsi="Times New Roman" w:cs="Times New Roman"/>
              </w:rPr>
              <w:t>for continued review and modifications by this Board.</w:t>
            </w:r>
            <w:r w:rsidR="001000C6" w:rsidRPr="002148A4">
              <w:rPr>
                <w:rFonts w:ascii="Times New Roman" w:eastAsia="Tahoma" w:hAnsi="Times New Roman" w:cs="Times New Roman"/>
              </w:rPr>
              <w:t xml:space="preserve"> Board members who are not in attendance or participating remotely will also be given an opportunity to provide feedback. </w:t>
            </w:r>
          </w:p>
          <w:p w14:paraId="57FB1F8B" w14:textId="1E0D0309" w:rsidR="00924019" w:rsidRPr="002148A4" w:rsidRDefault="00D5495F" w:rsidP="00447B0B">
            <w:pPr>
              <w:pStyle w:val="ListParagraph"/>
              <w:numPr>
                <w:ilvl w:val="0"/>
                <w:numId w:val="47"/>
              </w:numPr>
              <w:spacing w:after="0" w:line="240" w:lineRule="auto"/>
              <w:rPr>
                <w:rFonts w:ascii="Times New Roman" w:eastAsia="Tahoma" w:hAnsi="Times New Roman" w:cs="Times New Roman"/>
              </w:rPr>
            </w:pPr>
            <w:r>
              <w:rPr>
                <w:rFonts w:ascii="Times New Roman" w:eastAsia="Tahoma" w:hAnsi="Times New Roman" w:cs="Times New Roman"/>
              </w:rPr>
              <w:t>The draft State</w:t>
            </w:r>
            <w:r w:rsidR="00924019">
              <w:rPr>
                <w:rFonts w:ascii="Times New Roman" w:eastAsia="Tahoma" w:hAnsi="Times New Roman" w:cs="Times New Roman"/>
              </w:rPr>
              <w:t xml:space="preserve"> plan will </w:t>
            </w:r>
            <w:r>
              <w:rPr>
                <w:rFonts w:ascii="Times New Roman" w:eastAsia="Tahoma" w:hAnsi="Times New Roman" w:cs="Times New Roman"/>
              </w:rPr>
              <w:t xml:space="preserve">later </w:t>
            </w:r>
            <w:r w:rsidR="00924019">
              <w:rPr>
                <w:rFonts w:ascii="Times New Roman" w:eastAsia="Tahoma" w:hAnsi="Times New Roman" w:cs="Times New Roman"/>
              </w:rPr>
              <w:t>be shared across the state</w:t>
            </w:r>
            <w:r>
              <w:rPr>
                <w:rFonts w:ascii="Times New Roman" w:eastAsia="Tahoma" w:hAnsi="Times New Roman" w:cs="Times New Roman"/>
              </w:rPr>
              <w:t xml:space="preserve"> </w:t>
            </w:r>
            <w:r w:rsidR="00924019">
              <w:rPr>
                <w:rFonts w:ascii="Times New Roman" w:eastAsia="Tahoma" w:hAnsi="Times New Roman" w:cs="Times New Roman"/>
              </w:rPr>
              <w:t xml:space="preserve">to </w:t>
            </w:r>
            <w:r w:rsidR="00924019">
              <w:rPr>
                <w:rFonts w:ascii="Times New Roman" w:eastAsia="Tahoma" w:hAnsi="Times New Roman" w:cs="Times New Roman"/>
              </w:rPr>
              <w:lastRenderedPageBreak/>
              <w:t>solicit input from</w:t>
            </w:r>
            <w:r w:rsidR="00447B0B">
              <w:rPr>
                <w:rFonts w:ascii="Times New Roman" w:eastAsia="Tahoma" w:hAnsi="Times New Roman" w:cs="Times New Roman"/>
              </w:rPr>
              <w:t xml:space="preserve"> </w:t>
            </w:r>
            <w:r>
              <w:rPr>
                <w:rFonts w:ascii="Times New Roman" w:eastAsia="Tahoma" w:hAnsi="Times New Roman" w:cs="Times New Roman"/>
              </w:rPr>
              <w:t>individuals with brain injury, p</w:t>
            </w:r>
            <w:r w:rsidR="00447B0B">
              <w:rPr>
                <w:rFonts w:ascii="Times New Roman" w:eastAsia="Tahoma" w:hAnsi="Times New Roman" w:cs="Times New Roman"/>
              </w:rPr>
              <w:t xml:space="preserve">roviders, partners and </w:t>
            </w:r>
            <w:r w:rsidR="00924019">
              <w:rPr>
                <w:rFonts w:ascii="Times New Roman" w:eastAsia="Tahoma" w:hAnsi="Times New Roman" w:cs="Times New Roman"/>
              </w:rPr>
              <w:t>stakeholders</w:t>
            </w:r>
            <w:r w:rsidR="00447B0B">
              <w:rPr>
                <w:rFonts w:ascii="Times New Roman" w:eastAsia="Tahoma" w:hAnsi="Times New Roman" w:cs="Times New Roman"/>
              </w:rPr>
              <w:t>.</w:t>
            </w:r>
          </w:p>
        </w:tc>
        <w:tc>
          <w:tcPr>
            <w:tcW w:w="2330" w:type="dxa"/>
          </w:tcPr>
          <w:p w14:paraId="57F5FC46" w14:textId="77777777" w:rsidR="00072B58" w:rsidRDefault="00072B58">
            <w:pPr>
              <w:spacing w:after="0" w:line="240" w:lineRule="auto"/>
              <w:rPr>
                <w:rFonts w:ascii="Times New Roman" w:eastAsia="Tahoma" w:hAnsi="Times New Roman" w:cs="Times New Roman"/>
              </w:rPr>
            </w:pPr>
          </w:p>
          <w:p w14:paraId="12DBEF09" w14:textId="77777777" w:rsidR="00072B58" w:rsidRDefault="00072B58">
            <w:pPr>
              <w:spacing w:after="0" w:line="240" w:lineRule="auto"/>
              <w:rPr>
                <w:rFonts w:ascii="Times New Roman" w:eastAsia="Tahoma" w:hAnsi="Times New Roman" w:cs="Times New Roman"/>
              </w:rPr>
            </w:pPr>
          </w:p>
          <w:p w14:paraId="1A6DEB70" w14:textId="77777777" w:rsidR="00072B58" w:rsidRDefault="00072B58">
            <w:pPr>
              <w:spacing w:after="0" w:line="240" w:lineRule="auto"/>
              <w:rPr>
                <w:rFonts w:ascii="Times New Roman" w:eastAsia="Tahoma" w:hAnsi="Times New Roman" w:cs="Times New Roman"/>
              </w:rPr>
            </w:pPr>
          </w:p>
          <w:p w14:paraId="05EDDFE3" w14:textId="77777777" w:rsidR="001000C6" w:rsidRDefault="001000C6">
            <w:pPr>
              <w:spacing w:after="0" w:line="240" w:lineRule="auto"/>
              <w:rPr>
                <w:rFonts w:ascii="Times New Roman" w:eastAsia="Tahoma" w:hAnsi="Times New Roman" w:cs="Times New Roman"/>
              </w:rPr>
            </w:pPr>
          </w:p>
          <w:p w14:paraId="11B2C3C9" w14:textId="77777777" w:rsidR="0039018A" w:rsidRPr="00F948CE" w:rsidRDefault="0039018A">
            <w:pPr>
              <w:spacing w:after="0" w:line="240" w:lineRule="auto"/>
              <w:rPr>
                <w:rFonts w:ascii="Times New Roman" w:eastAsia="Tahoma" w:hAnsi="Times New Roman" w:cs="Times New Roman"/>
              </w:rPr>
            </w:pPr>
          </w:p>
        </w:tc>
        <w:tc>
          <w:tcPr>
            <w:tcW w:w="1177" w:type="dxa"/>
          </w:tcPr>
          <w:p w14:paraId="120DB1F7" w14:textId="77777777" w:rsidR="00072B58" w:rsidRDefault="00072B58">
            <w:pPr>
              <w:spacing w:after="0" w:line="240" w:lineRule="auto"/>
              <w:rPr>
                <w:rFonts w:ascii="Times New Roman" w:eastAsia="Tahoma" w:hAnsi="Times New Roman" w:cs="Times New Roman"/>
              </w:rPr>
            </w:pPr>
            <w:r>
              <w:rPr>
                <w:rFonts w:ascii="Times New Roman" w:eastAsia="Tahoma" w:hAnsi="Times New Roman" w:cs="Times New Roman"/>
              </w:rPr>
              <w:t>March 2019</w:t>
            </w:r>
          </w:p>
          <w:p w14:paraId="32711032" w14:textId="77777777" w:rsidR="00924019" w:rsidRDefault="00924019" w:rsidP="00BA6A88">
            <w:pPr>
              <w:spacing w:after="0" w:line="240" w:lineRule="auto"/>
              <w:rPr>
                <w:rFonts w:ascii="Times New Roman" w:eastAsia="Tahoma" w:hAnsi="Times New Roman" w:cs="Times New Roman"/>
              </w:rPr>
            </w:pPr>
          </w:p>
          <w:p w14:paraId="3687223C" w14:textId="77777777" w:rsidR="00924019" w:rsidRDefault="00924019" w:rsidP="00BA6A88">
            <w:pPr>
              <w:spacing w:after="0" w:line="240" w:lineRule="auto"/>
              <w:rPr>
                <w:rFonts w:ascii="Times New Roman" w:eastAsia="Tahoma" w:hAnsi="Times New Roman" w:cs="Times New Roman"/>
              </w:rPr>
            </w:pPr>
          </w:p>
          <w:p w14:paraId="793929FD" w14:textId="77777777" w:rsidR="00924019" w:rsidRDefault="00924019" w:rsidP="00BA6A88">
            <w:pPr>
              <w:spacing w:after="0" w:line="240" w:lineRule="auto"/>
              <w:rPr>
                <w:rFonts w:ascii="Times New Roman" w:eastAsia="Tahoma" w:hAnsi="Times New Roman" w:cs="Times New Roman"/>
              </w:rPr>
            </w:pPr>
          </w:p>
          <w:p w14:paraId="210CD915" w14:textId="77777777" w:rsidR="00924019" w:rsidRDefault="00924019" w:rsidP="00BA6A88">
            <w:pPr>
              <w:spacing w:after="0" w:line="240" w:lineRule="auto"/>
              <w:rPr>
                <w:rFonts w:ascii="Times New Roman" w:eastAsia="Tahoma" w:hAnsi="Times New Roman" w:cs="Times New Roman"/>
              </w:rPr>
            </w:pPr>
          </w:p>
          <w:p w14:paraId="04F0AC03" w14:textId="77777777" w:rsidR="0039018A" w:rsidRPr="00F948CE" w:rsidRDefault="00924019" w:rsidP="00BA6A88">
            <w:pPr>
              <w:spacing w:after="0" w:line="240" w:lineRule="auto"/>
              <w:rPr>
                <w:rFonts w:ascii="Times New Roman" w:eastAsia="Tahoma" w:hAnsi="Times New Roman" w:cs="Times New Roman"/>
              </w:rPr>
            </w:pPr>
            <w:r>
              <w:rPr>
                <w:rFonts w:ascii="Times New Roman" w:eastAsia="Tahoma" w:hAnsi="Times New Roman" w:cs="Times New Roman"/>
              </w:rPr>
              <w:lastRenderedPageBreak/>
              <w:t>May 2019</w:t>
            </w:r>
          </w:p>
        </w:tc>
      </w:tr>
    </w:tbl>
    <w:p w14:paraId="5ECDF473" w14:textId="77777777" w:rsidR="00281439" w:rsidRDefault="00281439" w:rsidP="00D41053">
      <w:pPr>
        <w:spacing w:after="0"/>
        <w:rPr>
          <w:rFonts w:ascii="Times New Roman" w:eastAsia="Tahoma" w:hAnsi="Times New Roman" w:cs="Times New Roman"/>
          <w:b/>
        </w:rPr>
      </w:pPr>
    </w:p>
    <w:p w14:paraId="1E27C169" w14:textId="77777777" w:rsidR="00281439" w:rsidRPr="00CB4079" w:rsidRDefault="00281439" w:rsidP="00281439">
      <w:pPr>
        <w:spacing w:after="0"/>
        <w:ind w:left="-360"/>
        <w:rPr>
          <w:rFonts w:ascii="Times New Roman" w:eastAsia="Tahoma" w:hAnsi="Times New Roman" w:cs="Times New Roman"/>
          <w:b/>
        </w:rPr>
      </w:pPr>
      <w:r>
        <w:rPr>
          <w:rFonts w:ascii="Times New Roman" w:eastAsia="Tahoma" w:hAnsi="Times New Roman" w:cs="Times New Roman"/>
          <w:b/>
        </w:rPr>
        <w:t>Making Decisions, Guiding Criteria</w:t>
      </w:r>
    </w:p>
    <w:tbl>
      <w:tblPr>
        <w:tblStyle w:val="a0"/>
        <w:tblW w:w="999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070"/>
        <w:gridCol w:w="2330"/>
        <w:gridCol w:w="2700"/>
      </w:tblGrid>
      <w:tr w:rsidR="00281439" w:rsidRPr="00CB4079" w14:paraId="3E8BC8F0" w14:textId="77777777" w:rsidTr="00DD6784">
        <w:tc>
          <w:tcPr>
            <w:tcW w:w="1890" w:type="dxa"/>
            <w:shd w:val="clear" w:color="auto" w:fill="D9D9D9"/>
          </w:tcPr>
          <w:p w14:paraId="7633A69E" w14:textId="77777777" w:rsidR="00281439" w:rsidRPr="00CB4079" w:rsidRDefault="00281439" w:rsidP="00DD6784">
            <w:pPr>
              <w:spacing w:after="0" w:line="240" w:lineRule="auto"/>
              <w:rPr>
                <w:rFonts w:ascii="Times New Roman" w:eastAsia="Tahoma" w:hAnsi="Times New Roman" w:cs="Times New Roman"/>
                <w:b/>
              </w:rPr>
            </w:pPr>
            <w:r w:rsidRPr="00CB4079">
              <w:rPr>
                <w:rFonts w:ascii="Times New Roman" w:eastAsia="Tahoma" w:hAnsi="Times New Roman" w:cs="Times New Roman"/>
                <w:b/>
              </w:rPr>
              <w:t>Discussion</w:t>
            </w:r>
          </w:p>
        </w:tc>
        <w:tc>
          <w:tcPr>
            <w:tcW w:w="8100" w:type="dxa"/>
            <w:gridSpan w:val="3"/>
          </w:tcPr>
          <w:p w14:paraId="368BF48F" w14:textId="75352B29" w:rsidR="00281439" w:rsidRPr="00281439" w:rsidRDefault="00281439" w:rsidP="00DD6784">
            <w:pPr>
              <w:pStyle w:val="ListParagraph"/>
              <w:numPr>
                <w:ilvl w:val="0"/>
                <w:numId w:val="13"/>
              </w:numPr>
              <w:spacing w:after="0" w:line="240" w:lineRule="auto"/>
              <w:rPr>
                <w:rFonts w:ascii="Times New Roman" w:hAnsi="Times New Roman" w:cs="Times New Roman"/>
              </w:rPr>
            </w:pPr>
            <w:r>
              <w:rPr>
                <w:rFonts w:ascii="Times New Roman" w:eastAsia="Tahoma" w:hAnsi="Times New Roman" w:cs="Times New Roman"/>
              </w:rPr>
              <w:t>Based on feedback from the survey that was sent to the board</w:t>
            </w:r>
            <w:r w:rsidR="00D5495F">
              <w:rPr>
                <w:rFonts w:ascii="Times New Roman" w:eastAsia="Tahoma" w:hAnsi="Times New Roman" w:cs="Times New Roman"/>
              </w:rPr>
              <w:t>,</w:t>
            </w:r>
            <w:r>
              <w:rPr>
                <w:rFonts w:ascii="Times New Roman" w:eastAsia="Tahoma" w:hAnsi="Times New Roman" w:cs="Times New Roman"/>
              </w:rPr>
              <w:t xml:space="preserve"> the decision making process</w:t>
            </w:r>
            <w:r w:rsidR="00D5495F">
              <w:rPr>
                <w:rFonts w:ascii="Times New Roman" w:eastAsia="Tahoma" w:hAnsi="Times New Roman" w:cs="Times New Roman"/>
              </w:rPr>
              <w:t xml:space="preserve"> will be based on</w:t>
            </w:r>
            <w:r>
              <w:rPr>
                <w:rFonts w:ascii="Times New Roman" w:eastAsia="Tahoma" w:hAnsi="Times New Roman" w:cs="Times New Roman"/>
              </w:rPr>
              <w:t xml:space="preserve"> consensus. If the board is unable to come to consensus</w:t>
            </w:r>
            <w:r w:rsidR="00D5495F">
              <w:rPr>
                <w:rFonts w:ascii="Times New Roman" w:eastAsia="Tahoma" w:hAnsi="Times New Roman" w:cs="Times New Roman"/>
              </w:rPr>
              <w:t xml:space="preserve">, </w:t>
            </w:r>
            <w:r>
              <w:rPr>
                <w:rFonts w:ascii="Times New Roman" w:eastAsia="Tahoma" w:hAnsi="Times New Roman" w:cs="Times New Roman"/>
              </w:rPr>
              <w:t xml:space="preserve">then a majority vote would decide with the opportunity for the minority to submit a statement which can be included in the appendix of the strategic plan to ensure that everyone’s voice is reflected. </w:t>
            </w:r>
          </w:p>
          <w:p w14:paraId="3231E0DA" w14:textId="77777777" w:rsidR="00281439" w:rsidRPr="00B77052" w:rsidRDefault="00281439" w:rsidP="00DD6784">
            <w:pPr>
              <w:pStyle w:val="ListParagraph"/>
              <w:numPr>
                <w:ilvl w:val="0"/>
                <w:numId w:val="13"/>
              </w:numPr>
              <w:spacing w:after="0" w:line="240" w:lineRule="auto"/>
              <w:rPr>
                <w:rFonts w:ascii="Times New Roman" w:hAnsi="Times New Roman" w:cs="Times New Roman"/>
              </w:rPr>
            </w:pPr>
            <w:r>
              <w:rPr>
                <w:rFonts w:ascii="Times New Roman" w:eastAsia="Tahoma" w:hAnsi="Times New Roman" w:cs="Times New Roman"/>
              </w:rPr>
              <w:t>Guiding factors for decision making are to addr</w:t>
            </w:r>
            <w:r w:rsidR="00D37A15">
              <w:rPr>
                <w:rFonts w:ascii="Times New Roman" w:eastAsia="Tahoma" w:hAnsi="Times New Roman" w:cs="Times New Roman"/>
              </w:rPr>
              <w:t>ess the gaps in services in addition</w:t>
            </w:r>
            <w:r>
              <w:rPr>
                <w:rFonts w:ascii="Times New Roman" w:eastAsia="Tahoma" w:hAnsi="Times New Roman" w:cs="Times New Roman"/>
              </w:rPr>
              <w:t xml:space="preserve"> to reach</w:t>
            </w:r>
            <w:r w:rsidR="00D37A15">
              <w:rPr>
                <w:rFonts w:ascii="Times New Roman" w:eastAsia="Tahoma" w:hAnsi="Times New Roman" w:cs="Times New Roman"/>
              </w:rPr>
              <w:t>ing</w:t>
            </w:r>
            <w:r>
              <w:rPr>
                <w:rFonts w:ascii="Times New Roman" w:eastAsia="Tahoma" w:hAnsi="Times New Roman" w:cs="Times New Roman"/>
              </w:rPr>
              <w:t xml:space="preserve"> as many people as possible.</w:t>
            </w:r>
            <w:r w:rsidRPr="00B77052">
              <w:rPr>
                <w:rFonts w:ascii="Times New Roman" w:hAnsi="Times New Roman" w:cs="Times New Roman"/>
              </w:rPr>
              <w:t xml:space="preserve"> </w:t>
            </w:r>
          </w:p>
        </w:tc>
      </w:tr>
      <w:tr w:rsidR="00281439" w:rsidRPr="00CB4079" w14:paraId="41B56EAC" w14:textId="77777777" w:rsidTr="00DD6784">
        <w:tc>
          <w:tcPr>
            <w:tcW w:w="4960" w:type="dxa"/>
            <w:gridSpan w:val="2"/>
            <w:shd w:val="clear" w:color="auto" w:fill="D9D9D9"/>
          </w:tcPr>
          <w:p w14:paraId="13A86C71" w14:textId="77777777" w:rsidR="00281439" w:rsidRPr="00CB4079" w:rsidRDefault="00281439" w:rsidP="00DD6784">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t>Action Items</w:t>
            </w:r>
          </w:p>
        </w:tc>
        <w:tc>
          <w:tcPr>
            <w:tcW w:w="2330" w:type="dxa"/>
            <w:shd w:val="clear" w:color="auto" w:fill="D9D9D9"/>
          </w:tcPr>
          <w:p w14:paraId="3F54E8F1" w14:textId="77777777" w:rsidR="00281439" w:rsidRPr="00F948CE" w:rsidRDefault="00281439" w:rsidP="00DD6784">
            <w:pPr>
              <w:spacing w:after="0" w:line="240" w:lineRule="auto"/>
              <w:rPr>
                <w:rFonts w:ascii="Times New Roman" w:eastAsia="Tahoma" w:hAnsi="Times New Roman" w:cs="Times New Roman"/>
                <w:b/>
                <w:sz w:val="18"/>
                <w:szCs w:val="18"/>
              </w:rPr>
            </w:pPr>
            <w:r w:rsidRPr="00F948CE">
              <w:rPr>
                <w:rFonts w:ascii="Times New Roman" w:eastAsia="Tahoma" w:hAnsi="Times New Roman" w:cs="Times New Roman"/>
                <w:b/>
                <w:sz w:val="18"/>
                <w:szCs w:val="18"/>
              </w:rPr>
              <w:t>Person(s) Responsible</w:t>
            </w:r>
          </w:p>
        </w:tc>
        <w:tc>
          <w:tcPr>
            <w:tcW w:w="2700" w:type="dxa"/>
            <w:shd w:val="clear" w:color="auto" w:fill="D9D9D9"/>
          </w:tcPr>
          <w:p w14:paraId="377940BD" w14:textId="77777777" w:rsidR="00281439" w:rsidRPr="00CB4079" w:rsidRDefault="00281439" w:rsidP="00DD6784">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t>Deadline</w:t>
            </w:r>
          </w:p>
        </w:tc>
      </w:tr>
      <w:tr w:rsidR="00281439" w:rsidRPr="00CB4079" w14:paraId="5451C8E6" w14:textId="77777777" w:rsidTr="00DD6784">
        <w:trPr>
          <w:trHeight w:val="280"/>
        </w:trPr>
        <w:tc>
          <w:tcPr>
            <w:tcW w:w="4960" w:type="dxa"/>
            <w:gridSpan w:val="2"/>
          </w:tcPr>
          <w:p w14:paraId="6863986B" w14:textId="77777777" w:rsidR="00281439" w:rsidRPr="00CB4079" w:rsidRDefault="00281439" w:rsidP="00281439">
            <w:pPr>
              <w:spacing w:after="0" w:line="240" w:lineRule="auto"/>
              <w:ind w:left="245" w:hanging="245"/>
              <w:rPr>
                <w:rFonts w:ascii="Times New Roman" w:eastAsia="Tahoma" w:hAnsi="Times New Roman" w:cs="Times New Roman"/>
                <w:sz w:val="18"/>
                <w:szCs w:val="18"/>
              </w:rPr>
            </w:pPr>
          </w:p>
        </w:tc>
        <w:tc>
          <w:tcPr>
            <w:tcW w:w="2330" w:type="dxa"/>
          </w:tcPr>
          <w:p w14:paraId="4FDB3C34" w14:textId="77777777" w:rsidR="00281439" w:rsidRPr="00CB4079" w:rsidRDefault="00281439" w:rsidP="00DD6784">
            <w:pPr>
              <w:spacing w:after="0" w:line="240" w:lineRule="auto"/>
              <w:rPr>
                <w:rFonts w:ascii="Times New Roman" w:eastAsia="Tahoma" w:hAnsi="Times New Roman" w:cs="Times New Roman"/>
                <w:sz w:val="18"/>
                <w:szCs w:val="18"/>
              </w:rPr>
            </w:pPr>
          </w:p>
        </w:tc>
        <w:tc>
          <w:tcPr>
            <w:tcW w:w="2700" w:type="dxa"/>
          </w:tcPr>
          <w:p w14:paraId="28A16FFB" w14:textId="77777777" w:rsidR="00281439" w:rsidRPr="00CB4079" w:rsidRDefault="00281439" w:rsidP="00DD6784">
            <w:pPr>
              <w:spacing w:after="0" w:line="240" w:lineRule="auto"/>
              <w:rPr>
                <w:rFonts w:ascii="Times New Roman" w:eastAsia="Tahoma" w:hAnsi="Times New Roman" w:cs="Times New Roman"/>
                <w:sz w:val="18"/>
                <w:szCs w:val="18"/>
              </w:rPr>
            </w:pPr>
          </w:p>
        </w:tc>
      </w:tr>
    </w:tbl>
    <w:p w14:paraId="6094FBCA" w14:textId="77777777" w:rsidR="00281439" w:rsidRDefault="00281439" w:rsidP="00C57688">
      <w:pPr>
        <w:spacing w:after="0"/>
        <w:ind w:left="-360"/>
        <w:rPr>
          <w:rFonts w:ascii="Times New Roman" w:eastAsia="Tahoma" w:hAnsi="Times New Roman" w:cs="Times New Roman"/>
          <w:b/>
        </w:rPr>
      </w:pPr>
    </w:p>
    <w:p w14:paraId="4E8C6539" w14:textId="77777777" w:rsidR="00C57688" w:rsidRPr="00CB4079" w:rsidRDefault="001000C6" w:rsidP="00C57688">
      <w:pPr>
        <w:spacing w:after="0"/>
        <w:ind w:left="-360"/>
        <w:rPr>
          <w:rFonts w:ascii="Times New Roman" w:eastAsia="Tahoma" w:hAnsi="Times New Roman" w:cs="Times New Roman"/>
          <w:b/>
        </w:rPr>
      </w:pPr>
      <w:r>
        <w:rPr>
          <w:rFonts w:ascii="Times New Roman" w:eastAsia="Tahoma" w:hAnsi="Times New Roman" w:cs="Times New Roman"/>
          <w:b/>
        </w:rPr>
        <w:t>Overview: Working Group Goals &amp; Strategies</w:t>
      </w:r>
    </w:p>
    <w:tbl>
      <w:tblPr>
        <w:tblStyle w:val="a0"/>
        <w:tblW w:w="999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070"/>
        <w:gridCol w:w="2330"/>
        <w:gridCol w:w="2700"/>
      </w:tblGrid>
      <w:tr w:rsidR="00204C0F" w:rsidRPr="00CB4079" w14:paraId="62DB6083" w14:textId="77777777" w:rsidTr="00057EF6">
        <w:tc>
          <w:tcPr>
            <w:tcW w:w="1890" w:type="dxa"/>
            <w:shd w:val="clear" w:color="auto" w:fill="D9D9D9"/>
          </w:tcPr>
          <w:p w14:paraId="7B142AAC" w14:textId="77777777" w:rsidR="00204C0F" w:rsidRPr="00CB4079" w:rsidRDefault="00204C0F" w:rsidP="008D1644">
            <w:pPr>
              <w:spacing w:after="0" w:line="240" w:lineRule="auto"/>
              <w:rPr>
                <w:rFonts w:ascii="Times New Roman" w:eastAsia="Tahoma" w:hAnsi="Times New Roman" w:cs="Times New Roman"/>
                <w:b/>
              </w:rPr>
            </w:pPr>
            <w:r w:rsidRPr="00CB4079">
              <w:rPr>
                <w:rFonts w:ascii="Times New Roman" w:eastAsia="Tahoma" w:hAnsi="Times New Roman" w:cs="Times New Roman"/>
                <w:b/>
              </w:rPr>
              <w:t>Discussion</w:t>
            </w:r>
          </w:p>
        </w:tc>
        <w:tc>
          <w:tcPr>
            <w:tcW w:w="8100" w:type="dxa"/>
            <w:gridSpan w:val="3"/>
          </w:tcPr>
          <w:p w14:paraId="4FB60910" w14:textId="13C5B39E" w:rsidR="00BA0BB3" w:rsidRDefault="00BA0BB3" w:rsidP="00BA6A88">
            <w:pPr>
              <w:pStyle w:val="ListParagraph"/>
              <w:numPr>
                <w:ilvl w:val="0"/>
                <w:numId w:val="43"/>
              </w:numPr>
              <w:spacing w:after="0" w:line="240" w:lineRule="auto"/>
              <w:rPr>
                <w:rFonts w:ascii="Times New Roman" w:eastAsia="Tahoma" w:hAnsi="Times New Roman" w:cs="Times New Roman"/>
              </w:rPr>
            </w:pPr>
            <w:r>
              <w:rPr>
                <w:rFonts w:ascii="Times New Roman" w:eastAsia="Tahoma" w:hAnsi="Times New Roman" w:cs="Times New Roman"/>
              </w:rPr>
              <w:t>Each working g</w:t>
            </w:r>
            <w:r w:rsidR="00281439">
              <w:rPr>
                <w:rFonts w:ascii="Times New Roman" w:eastAsia="Tahoma" w:hAnsi="Times New Roman" w:cs="Times New Roman"/>
              </w:rPr>
              <w:t>roup gave an overview on completed templates</w:t>
            </w:r>
            <w:r>
              <w:rPr>
                <w:rFonts w:ascii="Times New Roman" w:eastAsia="Tahoma" w:hAnsi="Times New Roman" w:cs="Times New Roman"/>
              </w:rPr>
              <w:t xml:space="preserve"> that identified goals and included strategies and objectives as well as target timelines for goals.</w:t>
            </w:r>
          </w:p>
          <w:p w14:paraId="158678F7" w14:textId="22886148" w:rsidR="00BA6A88" w:rsidRPr="009D5EAF" w:rsidRDefault="00BA0BB3" w:rsidP="009D5EAF">
            <w:pPr>
              <w:pStyle w:val="ListParagraph"/>
              <w:numPr>
                <w:ilvl w:val="0"/>
                <w:numId w:val="43"/>
              </w:numPr>
              <w:spacing w:after="0" w:line="240" w:lineRule="auto"/>
              <w:rPr>
                <w:rFonts w:ascii="Times New Roman" w:eastAsia="Tahoma" w:hAnsi="Times New Roman" w:cs="Times New Roman"/>
              </w:rPr>
            </w:pPr>
            <w:r>
              <w:rPr>
                <w:rFonts w:ascii="Times New Roman" w:eastAsia="Tahoma" w:hAnsi="Times New Roman" w:cs="Times New Roman"/>
              </w:rPr>
              <w:t xml:space="preserve">Working group documents </w:t>
            </w:r>
            <w:r w:rsidR="00D5495F">
              <w:rPr>
                <w:rFonts w:ascii="Times New Roman" w:eastAsia="Tahoma" w:hAnsi="Times New Roman" w:cs="Times New Roman"/>
              </w:rPr>
              <w:t xml:space="preserve">reviewed today </w:t>
            </w:r>
            <w:r w:rsidR="009D5EAF">
              <w:rPr>
                <w:rFonts w:ascii="Times New Roman" w:eastAsia="Tahoma" w:hAnsi="Times New Roman" w:cs="Times New Roman"/>
              </w:rPr>
              <w:t xml:space="preserve">were sent out via email and </w:t>
            </w:r>
            <w:r>
              <w:rPr>
                <w:rFonts w:ascii="Times New Roman" w:eastAsia="Tahoma" w:hAnsi="Times New Roman" w:cs="Times New Roman"/>
              </w:rPr>
              <w:t>can be found in the working g</w:t>
            </w:r>
            <w:r w:rsidR="009D5EAF">
              <w:rPr>
                <w:rFonts w:ascii="Times New Roman" w:eastAsia="Tahoma" w:hAnsi="Times New Roman" w:cs="Times New Roman"/>
              </w:rPr>
              <w:t>roup folder in the Google Drive.</w:t>
            </w:r>
          </w:p>
        </w:tc>
      </w:tr>
      <w:tr w:rsidR="00204C0F" w:rsidRPr="00CB4079" w14:paraId="0680A236" w14:textId="77777777" w:rsidTr="00057EF6">
        <w:tc>
          <w:tcPr>
            <w:tcW w:w="4960" w:type="dxa"/>
            <w:gridSpan w:val="2"/>
            <w:shd w:val="clear" w:color="auto" w:fill="D9D9D9"/>
          </w:tcPr>
          <w:p w14:paraId="1512780E" w14:textId="77777777" w:rsidR="00204C0F" w:rsidRPr="00CB4079" w:rsidRDefault="00204C0F" w:rsidP="008D1644">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t>Action Items</w:t>
            </w:r>
          </w:p>
        </w:tc>
        <w:tc>
          <w:tcPr>
            <w:tcW w:w="2330" w:type="dxa"/>
            <w:shd w:val="clear" w:color="auto" w:fill="D9D9D9"/>
          </w:tcPr>
          <w:p w14:paraId="00946B3C" w14:textId="77777777" w:rsidR="00204C0F" w:rsidRPr="00CB4079" w:rsidRDefault="00204C0F" w:rsidP="008D1644">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t>Person(s) Responsible</w:t>
            </w:r>
          </w:p>
        </w:tc>
        <w:tc>
          <w:tcPr>
            <w:tcW w:w="2700" w:type="dxa"/>
            <w:shd w:val="clear" w:color="auto" w:fill="D9D9D9"/>
          </w:tcPr>
          <w:p w14:paraId="58E28E79" w14:textId="77777777" w:rsidR="00204C0F" w:rsidRPr="00CB4079" w:rsidRDefault="00204C0F" w:rsidP="008D1644">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t>Deadline</w:t>
            </w:r>
          </w:p>
        </w:tc>
      </w:tr>
      <w:tr w:rsidR="00204C0F" w:rsidRPr="00CB4079" w14:paraId="17B8B2D5" w14:textId="77777777" w:rsidTr="00057EF6">
        <w:trPr>
          <w:trHeight w:val="280"/>
        </w:trPr>
        <w:tc>
          <w:tcPr>
            <w:tcW w:w="4960" w:type="dxa"/>
            <w:gridSpan w:val="2"/>
          </w:tcPr>
          <w:p w14:paraId="0FDB9FED" w14:textId="5488ED2C" w:rsidR="00510F7A" w:rsidRDefault="00281439" w:rsidP="002148A4">
            <w:pPr>
              <w:pStyle w:val="ListParagraph"/>
              <w:numPr>
                <w:ilvl w:val="0"/>
                <w:numId w:val="46"/>
              </w:numPr>
              <w:spacing w:after="0" w:line="240" w:lineRule="auto"/>
              <w:rPr>
                <w:rFonts w:ascii="Times New Roman" w:eastAsia="Tahoma" w:hAnsi="Times New Roman" w:cs="Times New Roman"/>
              </w:rPr>
            </w:pPr>
            <w:r w:rsidRPr="002148A4">
              <w:rPr>
                <w:rFonts w:ascii="Times New Roman" w:eastAsia="Tahoma" w:hAnsi="Times New Roman" w:cs="Times New Roman"/>
              </w:rPr>
              <w:t xml:space="preserve">Work group meetings are public meetings. In order to comply with </w:t>
            </w:r>
            <w:r w:rsidR="00D5495F">
              <w:rPr>
                <w:rFonts w:ascii="Times New Roman" w:eastAsia="Tahoma" w:hAnsi="Times New Roman" w:cs="Times New Roman"/>
              </w:rPr>
              <w:t>S</w:t>
            </w:r>
            <w:r w:rsidRPr="002148A4">
              <w:rPr>
                <w:rFonts w:ascii="Times New Roman" w:eastAsia="Tahoma" w:hAnsi="Times New Roman" w:cs="Times New Roman"/>
              </w:rPr>
              <w:t xml:space="preserve">tate </w:t>
            </w:r>
            <w:r w:rsidR="00D5495F">
              <w:rPr>
                <w:rFonts w:ascii="Times New Roman" w:eastAsia="Tahoma" w:hAnsi="Times New Roman" w:cs="Times New Roman"/>
              </w:rPr>
              <w:t>B</w:t>
            </w:r>
            <w:r w:rsidRPr="002148A4">
              <w:rPr>
                <w:rFonts w:ascii="Times New Roman" w:eastAsia="Tahoma" w:hAnsi="Times New Roman" w:cs="Times New Roman"/>
              </w:rPr>
              <w:t xml:space="preserve">oard and </w:t>
            </w:r>
            <w:r w:rsidR="00D5495F">
              <w:rPr>
                <w:rFonts w:ascii="Times New Roman" w:eastAsia="Tahoma" w:hAnsi="Times New Roman" w:cs="Times New Roman"/>
              </w:rPr>
              <w:t>C</w:t>
            </w:r>
            <w:r w:rsidRPr="002148A4">
              <w:rPr>
                <w:rFonts w:ascii="Times New Roman" w:eastAsia="Tahoma" w:hAnsi="Times New Roman" w:cs="Times New Roman"/>
              </w:rPr>
              <w:t xml:space="preserve">ommissions </w:t>
            </w:r>
            <w:r w:rsidR="00D5495F">
              <w:rPr>
                <w:rFonts w:ascii="Times New Roman" w:eastAsia="Tahoma" w:hAnsi="Times New Roman" w:cs="Times New Roman"/>
              </w:rPr>
              <w:t xml:space="preserve">requirements, </w:t>
            </w:r>
            <w:r w:rsidRPr="002148A4">
              <w:rPr>
                <w:rFonts w:ascii="Times New Roman" w:eastAsia="Tahoma" w:hAnsi="Times New Roman" w:cs="Times New Roman"/>
              </w:rPr>
              <w:t>please</w:t>
            </w:r>
            <w:r w:rsidR="009F2C5C">
              <w:rPr>
                <w:rFonts w:ascii="Times New Roman" w:eastAsia="Tahoma" w:hAnsi="Times New Roman" w:cs="Times New Roman"/>
              </w:rPr>
              <w:t xml:space="preserve"> share all meeting details with</w:t>
            </w:r>
            <w:r w:rsidRPr="002148A4">
              <w:rPr>
                <w:rFonts w:ascii="Times New Roman" w:eastAsia="Tahoma" w:hAnsi="Times New Roman" w:cs="Times New Roman"/>
              </w:rPr>
              <w:t xml:space="preserve"> Melissa Herrera to </w:t>
            </w:r>
            <w:r w:rsidR="00D5495F">
              <w:rPr>
                <w:rFonts w:ascii="Times New Roman" w:eastAsia="Tahoma" w:hAnsi="Times New Roman" w:cs="Times New Roman"/>
              </w:rPr>
              <w:t>e</w:t>
            </w:r>
            <w:r w:rsidRPr="002148A4">
              <w:rPr>
                <w:rFonts w:ascii="Times New Roman" w:eastAsia="Tahoma" w:hAnsi="Times New Roman" w:cs="Times New Roman"/>
              </w:rPr>
              <w:t>nsure th</w:t>
            </w:r>
            <w:r w:rsidR="00D5495F">
              <w:rPr>
                <w:rFonts w:ascii="Times New Roman" w:eastAsia="Tahoma" w:hAnsi="Times New Roman" w:cs="Times New Roman"/>
              </w:rPr>
              <w:t>ey</w:t>
            </w:r>
            <w:r w:rsidRPr="002148A4">
              <w:rPr>
                <w:rFonts w:ascii="Times New Roman" w:eastAsia="Tahoma" w:hAnsi="Times New Roman" w:cs="Times New Roman"/>
              </w:rPr>
              <w:t xml:space="preserve"> are posted to the Colorado Department of Human Services public meeting calendar. </w:t>
            </w:r>
          </w:p>
          <w:p w14:paraId="77930450" w14:textId="22165CD9" w:rsidR="00BA0BB3" w:rsidRPr="002148A4" w:rsidRDefault="00D5495F" w:rsidP="002148A4">
            <w:pPr>
              <w:pStyle w:val="ListParagraph"/>
              <w:numPr>
                <w:ilvl w:val="0"/>
                <w:numId w:val="46"/>
              </w:numPr>
              <w:spacing w:after="0" w:line="240" w:lineRule="auto"/>
              <w:rPr>
                <w:rFonts w:ascii="Times New Roman" w:eastAsia="Tahoma" w:hAnsi="Times New Roman" w:cs="Times New Roman"/>
              </w:rPr>
            </w:pPr>
            <w:r>
              <w:rPr>
                <w:rFonts w:ascii="Times New Roman" w:eastAsia="Tahoma" w:hAnsi="Times New Roman" w:cs="Times New Roman"/>
              </w:rPr>
              <w:t>Notetakers, with supports/reminders from work group c</w:t>
            </w:r>
            <w:r w:rsidR="00281439" w:rsidRPr="002148A4">
              <w:rPr>
                <w:rFonts w:ascii="Times New Roman" w:eastAsia="Tahoma" w:hAnsi="Times New Roman" w:cs="Times New Roman"/>
              </w:rPr>
              <w:t>hairs</w:t>
            </w:r>
            <w:r>
              <w:rPr>
                <w:rFonts w:ascii="Times New Roman" w:eastAsia="Tahoma" w:hAnsi="Times New Roman" w:cs="Times New Roman"/>
              </w:rPr>
              <w:t xml:space="preserve">, </w:t>
            </w:r>
            <w:r w:rsidR="00281439" w:rsidRPr="002148A4">
              <w:rPr>
                <w:rFonts w:ascii="Times New Roman" w:eastAsia="Tahoma" w:hAnsi="Times New Roman" w:cs="Times New Roman"/>
              </w:rPr>
              <w:t>will collaborate with M</w:t>
            </w:r>
            <w:r>
              <w:rPr>
                <w:rFonts w:ascii="Times New Roman" w:eastAsia="Tahoma" w:hAnsi="Times New Roman" w:cs="Times New Roman"/>
              </w:rPr>
              <w:t xml:space="preserve">INDSOURCE staff </w:t>
            </w:r>
            <w:r w:rsidR="00281439" w:rsidRPr="002148A4">
              <w:rPr>
                <w:rFonts w:ascii="Times New Roman" w:eastAsia="Tahoma" w:hAnsi="Times New Roman" w:cs="Times New Roman"/>
              </w:rPr>
              <w:t>to create agendas and forward minutes taken at meetings</w:t>
            </w:r>
            <w:r>
              <w:rPr>
                <w:rFonts w:ascii="Times New Roman" w:eastAsia="Tahoma" w:hAnsi="Times New Roman" w:cs="Times New Roman"/>
              </w:rPr>
              <w:t xml:space="preserve"> to Melissa</w:t>
            </w:r>
            <w:r w:rsidR="00281439" w:rsidRPr="002148A4">
              <w:rPr>
                <w:rFonts w:ascii="Times New Roman" w:eastAsia="Tahoma" w:hAnsi="Times New Roman" w:cs="Times New Roman"/>
              </w:rPr>
              <w:t>.</w:t>
            </w:r>
          </w:p>
        </w:tc>
        <w:tc>
          <w:tcPr>
            <w:tcW w:w="2330" w:type="dxa"/>
          </w:tcPr>
          <w:p w14:paraId="5E195A43" w14:textId="77777777" w:rsidR="00204C0F" w:rsidRPr="00CB4079" w:rsidRDefault="00204C0F" w:rsidP="008D1644">
            <w:pPr>
              <w:spacing w:after="0" w:line="240" w:lineRule="auto"/>
              <w:rPr>
                <w:rFonts w:ascii="Times New Roman" w:eastAsia="Tahoma" w:hAnsi="Times New Roman" w:cs="Times New Roman"/>
                <w:sz w:val="18"/>
                <w:szCs w:val="18"/>
              </w:rPr>
            </w:pPr>
          </w:p>
        </w:tc>
        <w:tc>
          <w:tcPr>
            <w:tcW w:w="2700" w:type="dxa"/>
          </w:tcPr>
          <w:p w14:paraId="0DA89715" w14:textId="77777777" w:rsidR="00204C0F" w:rsidRPr="00CB4079" w:rsidRDefault="00204C0F" w:rsidP="008D1644">
            <w:pPr>
              <w:spacing w:after="0" w:line="240" w:lineRule="auto"/>
              <w:rPr>
                <w:rFonts w:ascii="Times New Roman" w:eastAsia="Tahoma" w:hAnsi="Times New Roman" w:cs="Times New Roman"/>
                <w:sz w:val="18"/>
                <w:szCs w:val="18"/>
              </w:rPr>
            </w:pPr>
          </w:p>
        </w:tc>
      </w:tr>
    </w:tbl>
    <w:p w14:paraId="23B163AE" w14:textId="77777777" w:rsidR="003B3981" w:rsidRPr="00CB4079" w:rsidRDefault="003B3981" w:rsidP="003B3981">
      <w:pPr>
        <w:spacing w:after="0"/>
        <w:rPr>
          <w:rFonts w:ascii="Times New Roman" w:hAnsi="Times New Roman" w:cs="Times New Roman"/>
        </w:rPr>
      </w:pPr>
    </w:p>
    <w:p w14:paraId="6749DCEE" w14:textId="77777777" w:rsidR="00C57688" w:rsidRPr="00CB4079" w:rsidRDefault="009D5EAF" w:rsidP="00C57688">
      <w:pPr>
        <w:spacing w:after="0"/>
        <w:ind w:left="-360"/>
        <w:rPr>
          <w:rFonts w:ascii="Times New Roman" w:eastAsia="Tahoma" w:hAnsi="Times New Roman" w:cs="Times New Roman"/>
          <w:b/>
        </w:rPr>
      </w:pPr>
      <w:r>
        <w:rPr>
          <w:rFonts w:ascii="Times New Roman" w:eastAsia="Tahoma" w:hAnsi="Times New Roman" w:cs="Times New Roman"/>
          <w:b/>
        </w:rPr>
        <w:t>Prioritize Strategies &amp; Develop Timeline to Share with Full Board</w:t>
      </w:r>
    </w:p>
    <w:tbl>
      <w:tblPr>
        <w:tblStyle w:val="a0"/>
        <w:tblW w:w="999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070"/>
        <w:gridCol w:w="2330"/>
        <w:gridCol w:w="2700"/>
      </w:tblGrid>
      <w:tr w:rsidR="00C57688" w:rsidRPr="00CB4079" w14:paraId="020351F4" w14:textId="77777777" w:rsidTr="008D1644">
        <w:tc>
          <w:tcPr>
            <w:tcW w:w="1890" w:type="dxa"/>
            <w:shd w:val="clear" w:color="auto" w:fill="D9D9D9"/>
          </w:tcPr>
          <w:p w14:paraId="17AD84AF" w14:textId="77777777" w:rsidR="00C57688" w:rsidRPr="00CB4079" w:rsidRDefault="00C57688" w:rsidP="008D1644">
            <w:pPr>
              <w:spacing w:after="0" w:line="240" w:lineRule="auto"/>
              <w:rPr>
                <w:rFonts w:ascii="Times New Roman" w:eastAsia="Tahoma" w:hAnsi="Times New Roman" w:cs="Times New Roman"/>
                <w:b/>
              </w:rPr>
            </w:pPr>
            <w:r w:rsidRPr="00CB4079">
              <w:rPr>
                <w:rFonts w:ascii="Times New Roman" w:eastAsia="Tahoma" w:hAnsi="Times New Roman" w:cs="Times New Roman"/>
                <w:b/>
              </w:rPr>
              <w:t>Discussion</w:t>
            </w:r>
          </w:p>
        </w:tc>
        <w:tc>
          <w:tcPr>
            <w:tcW w:w="8100" w:type="dxa"/>
            <w:gridSpan w:val="3"/>
          </w:tcPr>
          <w:p w14:paraId="76C7E877" w14:textId="77777777" w:rsidR="009D5EAF" w:rsidRDefault="009D5EAF" w:rsidP="00C57688">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The Board participated in a group activity to review all strategies developed by the working groups, identify duplicate goals and create a timeline prioritizing the strategies.</w:t>
            </w:r>
            <w:r w:rsidR="002148A4">
              <w:rPr>
                <w:rFonts w:ascii="Times New Roman" w:hAnsi="Times New Roman" w:cs="Times New Roman"/>
              </w:rPr>
              <w:t xml:space="preserve"> The groups reported out on how strategies were grouped and prioritized.</w:t>
            </w:r>
          </w:p>
          <w:p w14:paraId="6E2E1497" w14:textId="77777777" w:rsidR="006E1D76" w:rsidRDefault="002148A4" w:rsidP="00C57688">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Group 1</w:t>
            </w:r>
            <w:r w:rsidR="00EF5A0D">
              <w:rPr>
                <w:rFonts w:ascii="Times New Roman" w:hAnsi="Times New Roman" w:cs="Times New Roman"/>
              </w:rPr>
              <w:t>-</w:t>
            </w:r>
            <w:r>
              <w:rPr>
                <w:rFonts w:ascii="Times New Roman" w:hAnsi="Times New Roman" w:cs="Times New Roman"/>
              </w:rPr>
              <w:t xml:space="preserve"> Strategies </w:t>
            </w:r>
            <w:r w:rsidR="00EF5A0D">
              <w:rPr>
                <w:rFonts w:ascii="Times New Roman" w:hAnsi="Times New Roman" w:cs="Times New Roman"/>
              </w:rPr>
              <w:t>were grouped into 9 categories:</w:t>
            </w:r>
          </w:p>
          <w:p w14:paraId="78D8CC54" w14:textId="77777777" w:rsidR="006E1D76" w:rsidRDefault="006E1D76" w:rsidP="00EF5A0D">
            <w:pPr>
              <w:pStyle w:val="ListParagraph"/>
              <w:numPr>
                <w:ilvl w:val="0"/>
                <w:numId w:val="13"/>
              </w:numPr>
              <w:spacing w:after="0" w:line="240" w:lineRule="auto"/>
              <w:ind w:left="1145"/>
              <w:rPr>
                <w:rFonts w:ascii="Times New Roman" w:hAnsi="Times New Roman" w:cs="Times New Roman"/>
              </w:rPr>
            </w:pPr>
            <w:r>
              <w:rPr>
                <w:rFonts w:ascii="Times New Roman" w:hAnsi="Times New Roman" w:cs="Times New Roman"/>
              </w:rPr>
              <w:t>Research</w:t>
            </w:r>
            <w:r w:rsidR="002148A4">
              <w:rPr>
                <w:rFonts w:ascii="Times New Roman" w:hAnsi="Times New Roman" w:cs="Times New Roman"/>
              </w:rPr>
              <w:t xml:space="preserve"> </w:t>
            </w:r>
          </w:p>
          <w:p w14:paraId="3023ACE0" w14:textId="77777777" w:rsidR="006E1D76" w:rsidRDefault="002148A4" w:rsidP="00EF5A0D">
            <w:pPr>
              <w:pStyle w:val="ListParagraph"/>
              <w:numPr>
                <w:ilvl w:val="0"/>
                <w:numId w:val="13"/>
              </w:numPr>
              <w:spacing w:after="0" w:line="240" w:lineRule="auto"/>
              <w:ind w:left="1145"/>
              <w:rPr>
                <w:rFonts w:ascii="Times New Roman" w:hAnsi="Times New Roman" w:cs="Times New Roman"/>
              </w:rPr>
            </w:pPr>
            <w:r>
              <w:rPr>
                <w:rFonts w:ascii="Times New Roman" w:hAnsi="Times New Roman" w:cs="Times New Roman"/>
              </w:rPr>
              <w:t xml:space="preserve">Screening and </w:t>
            </w:r>
            <w:r w:rsidR="006E1D76">
              <w:rPr>
                <w:rFonts w:ascii="Times New Roman" w:hAnsi="Times New Roman" w:cs="Times New Roman"/>
              </w:rPr>
              <w:t>Assessment</w:t>
            </w:r>
          </w:p>
          <w:p w14:paraId="63ABD8AD" w14:textId="77777777" w:rsidR="006E1D76" w:rsidRDefault="002148A4" w:rsidP="00EF5A0D">
            <w:pPr>
              <w:pStyle w:val="ListParagraph"/>
              <w:numPr>
                <w:ilvl w:val="0"/>
                <w:numId w:val="13"/>
              </w:numPr>
              <w:spacing w:after="0" w:line="240" w:lineRule="auto"/>
              <w:ind w:left="1145"/>
              <w:rPr>
                <w:rFonts w:ascii="Times New Roman" w:hAnsi="Times New Roman" w:cs="Times New Roman"/>
              </w:rPr>
            </w:pPr>
            <w:r>
              <w:rPr>
                <w:rFonts w:ascii="Times New Roman" w:hAnsi="Times New Roman" w:cs="Times New Roman"/>
              </w:rPr>
              <w:t xml:space="preserve">Cost Savings </w:t>
            </w:r>
            <w:r w:rsidR="006E1D76">
              <w:rPr>
                <w:rFonts w:ascii="Times New Roman" w:hAnsi="Times New Roman" w:cs="Times New Roman"/>
              </w:rPr>
              <w:t>(</w:t>
            </w:r>
            <w:r>
              <w:rPr>
                <w:rFonts w:ascii="Times New Roman" w:hAnsi="Times New Roman" w:cs="Times New Roman"/>
              </w:rPr>
              <w:t>ROI</w:t>
            </w:r>
            <w:r w:rsidR="006E1D76">
              <w:rPr>
                <w:rFonts w:ascii="Times New Roman" w:hAnsi="Times New Roman" w:cs="Times New Roman"/>
              </w:rPr>
              <w:t>)</w:t>
            </w:r>
          </w:p>
          <w:p w14:paraId="52A453BE" w14:textId="77777777" w:rsidR="006E1D76" w:rsidRDefault="006E1D76" w:rsidP="00EF5A0D">
            <w:pPr>
              <w:pStyle w:val="ListParagraph"/>
              <w:numPr>
                <w:ilvl w:val="0"/>
                <w:numId w:val="13"/>
              </w:numPr>
              <w:spacing w:after="0" w:line="240" w:lineRule="auto"/>
              <w:ind w:left="1145"/>
              <w:rPr>
                <w:rFonts w:ascii="Times New Roman" w:hAnsi="Times New Roman" w:cs="Times New Roman"/>
              </w:rPr>
            </w:pPr>
            <w:r>
              <w:rPr>
                <w:rFonts w:ascii="Times New Roman" w:hAnsi="Times New Roman" w:cs="Times New Roman"/>
              </w:rPr>
              <w:t>Training</w:t>
            </w:r>
          </w:p>
          <w:p w14:paraId="052D7346" w14:textId="77777777" w:rsidR="006E1D76" w:rsidRDefault="006E1D76" w:rsidP="00EF5A0D">
            <w:pPr>
              <w:pStyle w:val="ListParagraph"/>
              <w:numPr>
                <w:ilvl w:val="0"/>
                <w:numId w:val="13"/>
              </w:numPr>
              <w:spacing w:after="0" w:line="240" w:lineRule="auto"/>
              <w:ind w:left="1145"/>
              <w:rPr>
                <w:rFonts w:ascii="Times New Roman" w:hAnsi="Times New Roman" w:cs="Times New Roman"/>
              </w:rPr>
            </w:pPr>
            <w:r>
              <w:rPr>
                <w:rFonts w:ascii="Times New Roman" w:hAnsi="Times New Roman" w:cs="Times New Roman"/>
              </w:rPr>
              <w:t>Resources</w:t>
            </w:r>
          </w:p>
          <w:p w14:paraId="3BABF057" w14:textId="77777777" w:rsidR="006E1D76" w:rsidRDefault="006E1D76" w:rsidP="00EF5A0D">
            <w:pPr>
              <w:pStyle w:val="ListParagraph"/>
              <w:numPr>
                <w:ilvl w:val="0"/>
                <w:numId w:val="13"/>
              </w:numPr>
              <w:spacing w:after="0" w:line="240" w:lineRule="auto"/>
              <w:ind w:left="1145"/>
              <w:rPr>
                <w:rFonts w:ascii="Times New Roman" w:hAnsi="Times New Roman" w:cs="Times New Roman"/>
              </w:rPr>
            </w:pPr>
            <w:r>
              <w:rPr>
                <w:rFonts w:ascii="Times New Roman" w:hAnsi="Times New Roman" w:cs="Times New Roman"/>
              </w:rPr>
              <w:t>Self-Advocacy</w:t>
            </w:r>
          </w:p>
          <w:p w14:paraId="4E2FFE04" w14:textId="77777777" w:rsidR="006E1D76" w:rsidRDefault="006E1D76" w:rsidP="00EF5A0D">
            <w:pPr>
              <w:pStyle w:val="ListParagraph"/>
              <w:numPr>
                <w:ilvl w:val="0"/>
                <w:numId w:val="13"/>
              </w:numPr>
              <w:spacing w:after="0" w:line="240" w:lineRule="auto"/>
              <w:ind w:left="1145"/>
              <w:rPr>
                <w:rFonts w:ascii="Times New Roman" w:hAnsi="Times New Roman" w:cs="Times New Roman"/>
              </w:rPr>
            </w:pPr>
            <w:r>
              <w:rPr>
                <w:rFonts w:ascii="Times New Roman" w:hAnsi="Times New Roman" w:cs="Times New Roman"/>
              </w:rPr>
              <w:t>Productively</w:t>
            </w:r>
          </w:p>
          <w:p w14:paraId="2230B313" w14:textId="77777777" w:rsidR="006E1D76" w:rsidRDefault="006E1D76" w:rsidP="00EF5A0D">
            <w:pPr>
              <w:pStyle w:val="ListParagraph"/>
              <w:numPr>
                <w:ilvl w:val="0"/>
                <w:numId w:val="13"/>
              </w:numPr>
              <w:spacing w:after="0" w:line="240" w:lineRule="auto"/>
              <w:ind w:left="1145"/>
              <w:rPr>
                <w:rFonts w:ascii="Times New Roman" w:hAnsi="Times New Roman" w:cs="Times New Roman"/>
              </w:rPr>
            </w:pPr>
            <w:r>
              <w:rPr>
                <w:rFonts w:ascii="Times New Roman" w:hAnsi="Times New Roman" w:cs="Times New Roman"/>
              </w:rPr>
              <w:t xml:space="preserve">New Funding </w:t>
            </w:r>
          </w:p>
          <w:p w14:paraId="4152AEA7" w14:textId="77777777" w:rsidR="006E1D76" w:rsidRDefault="00EF5A0D" w:rsidP="00EF5A0D">
            <w:pPr>
              <w:pStyle w:val="ListParagraph"/>
              <w:numPr>
                <w:ilvl w:val="0"/>
                <w:numId w:val="13"/>
              </w:numPr>
              <w:spacing w:after="0" w:line="240" w:lineRule="auto"/>
              <w:ind w:left="1145"/>
              <w:rPr>
                <w:rFonts w:ascii="Times New Roman" w:hAnsi="Times New Roman" w:cs="Times New Roman"/>
              </w:rPr>
            </w:pPr>
            <w:r>
              <w:rPr>
                <w:rFonts w:ascii="Times New Roman" w:hAnsi="Times New Roman" w:cs="Times New Roman"/>
              </w:rPr>
              <w:t>Implementation</w:t>
            </w:r>
          </w:p>
          <w:p w14:paraId="1C0312D7" w14:textId="77777777" w:rsidR="006E1D76" w:rsidRDefault="006E1D76" w:rsidP="006E1D76">
            <w:pPr>
              <w:pStyle w:val="ListParagraph"/>
              <w:spacing w:after="0" w:line="240" w:lineRule="auto"/>
              <w:rPr>
                <w:rFonts w:ascii="Times New Roman" w:hAnsi="Times New Roman" w:cs="Times New Roman"/>
              </w:rPr>
            </w:pPr>
          </w:p>
          <w:p w14:paraId="3CF6713C" w14:textId="77777777" w:rsidR="006E1D76" w:rsidRDefault="00EF5A0D" w:rsidP="00C57688">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lastRenderedPageBreak/>
              <w:t>Group 2-</w:t>
            </w:r>
            <w:r w:rsidR="006E1D76">
              <w:rPr>
                <w:rFonts w:ascii="Times New Roman" w:hAnsi="Times New Roman" w:cs="Times New Roman"/>
              </w:rPr>
              <w:t xml:space="preserve"> Strategies were grouped into </w:t>
            </w:r>
            <w:r>
              <w:rPr>
                <w:rFonts w:ascii="Times New Roman" w:hAnsi="Times New Roman" w:cs="Times New Roman"/>
              </w:rPr>
              <w:t>3 main categories:</w:t>
            </w:r>
          </w:p>
          <w:p w14:paraId="5562EE4D" w14:textId="77777777" w:rsidR="006E1D76" w:rsidRDefault="006E1D76" w:rsidP="00EF5A0D">
            <w:pPr>
              <w:pStyle w:val="ListParagraph"/>
              <w:numPr>
                <w:ilvl w:val="0"/>
                <w:numId w:val="13"/>
              </w:numPr>
              <w:spacing w:after="0" w:line="240" w:lineRule="auto"/>
              <w:ind w:left="1145"/>
              <w:rPr>
                <w:rFonts w:ascii="Times New Roman" w:hAnsi="Times New Roman" w:cs="Times New Roman"/>
              </w:rPr>
            </w:pPr>
            <w:r>
              <w:rPr>
                <w:rFonts w:ascii="Times New Roman" w:hAnsi="Times New Roman" w:cs="Times New Roman"/>
              </w:rPr>
              <w:t>Research</w:t>
            </w:r>
          </w:p>
          <w:p w14:paraId="4F5CE234" w14:textId="77777777" w:rsidR="006E1D76" w:rsidRDefault="006E1D76" w:rsidP="00EF5A0D">
            <w:pPr>
              <w:pStyle w:val="ListParagraph"/>
              <w:numPr>
                <w:ilvl w:val="0"/>
                <w:numId w:val="13"/>
              </w:numPr>
              <w:spacing w:after="0" w:line="240" w:lineRule="auto"/>
              <w:ind w:left="1145"/>
              <w:rPr>
                <w:rFonts w:ascii="Times New Roman" w:hAnsi="Times New Roman" w:cs="Times New Roman"/>
              </w:rPr>
            </w:pPr>
            <w:r>
              <w:rPr>
                <w:rFonts w:ascii="Times New Roman" w:hAnsi="Times New Roman" w:cs="Times New Roman"/>
              </w:rPr>
              <w:t>Agency</w:t>
            </w:r>
          </w:p>
          <w:p w14:paraId="395EC3C0" w14:textId="77777777" w:rsidR="00EF5A0D" w:rsidRPr="00EF5A0D" w:rsidRDefault="006E1D76" w:rsidP="00D41053">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Screening and assessment</w:t>
            </w:r>
          </w:p>
          <w:p w14:paraId="038874F2" w14:textId="77777777" w:rsidR="00EF5A0D" w:rsidRDefault="00EF5A0D" w:rsidP="00D41053">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Implementation</w:t>
            </w:r>
          </w:p>
          <w:p w14:paraId="24FB1360" w14:textId="77777777" w:rsidR="006E1D76" w:rsidRDefault="006E1D76" w:rsidP="00D41053">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Funding </w:t>
            </w:r>
          </w:p>
          <w:p w14:paraId="4F230AD6" w14:textId="77777777" w:rsidR="006E1D76" w:rsidRDefault="006E1D76" w:rsidP="00D41053">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Training</w:t>
            </w:r>
          </w:p>
          <w:p w14:paraId="0E63A018" w14:textId="77777777" w:rsidR="006E1D76" w:rsidRDefault="006E1D76" w:rsidP="00D41053">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Access</w:t>
            </w:r>
          </w:p>
          <w:p w14:paraId="1F015EDC" w14:textId="77777777" w:rsidR="00EF5A0D" w:rsidRPr="00EF5A0D" w:rsidRDefault="00EF5A0D" w:rsidP="00EF5A0D">
            <w:pPr>
              <w:pStyle w:val="ListParagraph"/>
              <w:numPr>
                <w:ilvl w:val="0"/>
                <w:numId w:val="13"/>
              </w:numPr>
              <w:spacing w:after="0" w:line="240" w:lineRule="auto"/>
              <w:ind w:left="1145"/>
              <w:rPr>
                <w:rFonts w:ascii="Times New Roman" w:hAnsi="Times New Roman" w:cs="Times New Roman"/>
              </w:rPr>
            </w:pPr>
            <w:r>
              <w:rPr>
                <w:rFonts w:ascii="Times New Roman" w:hAnsi="Times New Roman" w:cs="Times New Roman"/>
              </w:rPr>
              <w:t>Individual</w:t>
            </w:r>
          </w:p>
          <w:p w14:paraId="12A0E2DC" w14:textId="77777777" w:rsidR="00C57688" w:rsidRDefault="00EF5A0D" w:rsidP="00CC74CA">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Group 3:</w:t>
            </w:r>
          </w:p>
          <w:p w14:paraId="412BC998" w14:textId="77777777" w:rsidR="006E1D76" w:rsidRDefault="00EF5A0D" w:rsidP="00EF5A0D">
            <w:pPr>
              <w:pStyle w:val="ListParagraph"/>
              <w:numPr>
                <w:ilvl w:val="0"/>
                <w:numId w:val="13"/>
              </w:numPr>
              <w:spacing w:after="0" w:line="240" w:lineRule="auto"/>
              <w:ind w:left="1145"/>
              <w:rPr>
                <w:rFonts w:ascii="Times New Roman" w:hAnsi="Times New Roman" w:cs="Times New Roman"/>
              </w:rPr>
            </w:pPr>
            <w:r>
              <w:rPr>
                <w:rFonts w:ascii="Times New Roman" w:hAnsi="Times New Roman" w:cs="Times New Roman"/>
              </w:rPr>
              <w:t>Research</w:t>
            </w:r>
          </w:p>
          <w:p w14:paraId="47E1A47C" w14:textId="77777777" w:rsidR="00EF5A0D" w:rsidRDefault="00EF5A0D" w:rsidP="00EF5A0D">
            <w:pPr>
              <w:pStyle w:val="ListParagraph"/>
              <w:numPr>
                <w:ilvl w:val="0"/>
                <w:numId w:val="13"/>
              </w:numPr>
              <w:spacing w:after="0" w:line="240" w:lineRule="auto"/>
              <w:ind w:left="1145"/>
              <w:rPr>
                <w:rFonts w:ascii="Times New Roman" w:hAnsi="Times New Roman" w:cs="Times New Roman"/>
              </w:rPr>
            </w:pPr>
            <w:r>
              <w:rPr>
                <w:rFonts w:ascii="Times New Roman" w:hAnsi="Times New Roman" w:cs="Times New Roman"/>
              </w:rPr>
              <w:t>Education</w:t>
            </w:r>
          </w:p>
          <w:p w14:paraId="367001D6" w14:textId="77777777" w:rsidR="00EF5A0D" w:rsidRPr="00EF5A0D" w:rsidRDefault="00EF5A0D" w:rsidP="00EF5A0D">
            <w:pPr>
              <w:pStyle w:val="ListParagraph"/>
              <w:numPr>
                <w:ilvl w:val="0"/>
                <w:numId w:val="13"/>
              </w:numPr>
              <w:spacing w:after="0" w:line="240" w:lineRule="auto"/>
              <w:ind w:left="1145"/>
              <w:rPr>
                <w:rFonts w:ascii="Times New Roman" w:hAnsi="Times New Roman" w:cs="Times New Roman"/>
              </w:rPr>
            </w:pPr>
            <w:r>
              <w:rPr>
                <w:rFonts w:ascii="Times New Roman" w:hAnsi="Times New Roman" w:cs="Times New Roman"/>
              </w:rPr>
              <w:t>Implementation</w:t>
            </w:r>
          </w:p>
        </w:tc>
      </w:tr>
      <w:tr w:rsidR="00C57688" w:rsidRPr="00CB4079" w14:paraId="2C5224C4" w14:textId="77777777" w:rsidTr="008D1644">
        <w:tc>
          <w:tcPr>
            <w:tcW w:w="4960" w:type="dxa"/>
            <w:gridSpan w:val="2"/>
            <w:shd w:val="clear" w:color="auto" w:fill="D9D9D9"/>
          </w:tcPr>
          <w:p w14:paraId="546B9DA2" w14:textId="77777777" w:rsidR="00C57688" w:rsidRPr="00CB4079" w:rsidRDefault="00C57688" w:rsidP="008D1644">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lastRenderedPageBreak/>
              <w:t>Action Items</w:t>
            </w:r>
          </w:p>
        </w:tc>
        <w:tc>
          <w:tcPr>
            <w:tcW w:w="2330" w:type="dxa"/>
            <w:shd w:val="clear" w:color="auto" w:fill="D9D9D9"/>
          </w:tcPr>
          <w:p w14:paraId="3F8B3F33" w14:textId="77777777" w:rsidR="00C57688" w:rsidRPr="00F948CE" w:rsidRDefault="00C57688" w:rsidP="008D1644">
            <w:pPr>
              <w:spacing w:after="0" w:line="240" w:lineRule="auto"/>
              <w:rPr>
                <w:rFonts w:ascii="Times New Roman" w:eastAsia="Tahoma" w:hAnsi="Times New Roman" w:cs="Times New Roman"/>
                <w:b/>
                <w:sz w:val="18"/>
                <w:szCs w:val="18"/>
              </w:rPr>
            </w:pPr>
            <w:r w:rsidRPr="00F948CE">
              <w:rPr>
                <w:rFonts w:ascii="Times New Roman" w:eastAsia="Tahoma" w:hAnsi="Times New Roman" w:cs="Times New Roman"/>
                <w:b/>
                <w:sz w:val="18"/>
                <w:szCs w:val="18"/>
              </w:rPr>
              <w:t>Person(s) Responsible</w:t>
            </w:r>
          </w:p>
        </w:tc>
        <w:tc>
          <w:tcPr>
            <w:tcW w:w="2700" w:type="dxa"/>
            <w:shd w:val="clear" w:color="auto" w:fill="D9D9D9"/>
          </w:tcPr>
          <w:p w14:paraId="5C044EDC" w14:textId="77777777" w:rsidR="00C57688" w:rsidRPr="00CB4079" w:rsidRDefault="00C57688" w:rsidP="008D1644">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t>Deadline</w:t>
            </w:r>
          </w:p>
        </w:tc>
      </w:tr>
      <w:tr w:rsidR="00C57688" w:rsidRPr="00CB4079" w14:paraId="11385443" w14:textId="77777777" w:rsidTr="008D1644">
        <w:trPr>
          <w:trHeight w:val="280"/>
        </w:trPr>
        <w:tc>
          <w:tcPr>
            <w:tcW w:w="4960" w:type="dxa"/>
            <w:gridSpan w:val="2"/>
          </w:tcPr>
          <w:p w14:paraId="48A4D24C" w14:textId="0A26F35C" w:rsidR="00C57688" w:rsidRPr="00CB4079" w:rsidRDefault="00D5495F" w:rsidP="00D41053">
            <w:pPr>
              <w:pStyle w:val="ListParagraph"/>
              <w:numPr>
                <w:ilvl w:val="0"/>
                <w:numId w:val="45"/>
              </w:numPr>
              <w:spacing w:after="0" w:line="240" w:lineRule="auto"/>
              <w:rPr>
                <w:rFonts w:ascii="Times New Roman" w:eastAsia="Tahoma" w:hAnsi="Times New Roman" w:cs="Times New Roman"/>
                <w:sz w:val="18"/>
                <w:szCs w:val="18"/>
              </w:rPr>
            </w:pPr>
            <w:r>
              <w:rPr>
                <w:rFonts w:ascii="Times New Roman" w:eastAsia="Tahoma" w:hAnsi="Times New Roman" w:cs="Times New Roman"/>
              </w:rPr>
              <w:t>Summer will take the prioritized and timed recommendations from each of the groups and, in collaboration with MINDSOURCE, will structure the information into the initial, preliminary State plan as described above.</w:t>
            </w:r>
          </w:p>
        </w:tc>
        <w:tc>
          <w:tcPr>
            <w:tcW w:w="2330" w:type="dxa"/>
          </w:tcPr>
          <w:p w14:paraId="76249322" w14:textId="31DF7F45" w:rsidR="00C57688" w:rsidRPr="00CB4079" w:rsidRDefault="00D5495F" w:rsidP="008D1644">
            <w:pPr>
              <w:spacing w:after="0" w:line="240" w:lineRule="auto"/>
              <w:rPr>
                <w:rFonts w:ascii="Times New Roman" w:eastAsia="Tahoma" w:hAnsi="Times New Roman" w:cs="Times New Roman"/>
                <w:sz w:val="18"/>
                <w:szCs w:val="18"/>
              </w:rPr>
            </w:pPr>
            <w:r>
              <w:rPr>
                <w:rFonts w:ascii="Times New Roman" w:eastAsia="Tahoma" w:hAnsi="Times New Roman" w:cs="Times New Roman"/>
                <w:sz w:val="18"/>
                <w:szCs w:val="18"/>
              </w:rPr>
              <w:t>Summer</w:t>
            </w:r>
          </w:p>
        </w:tc>
        <w:tc>
          <w:tcPr>
            <w:tcW w:w="2700" w:type="dxa"/>
          </w:tcPr>
          <w:p w14:paraId="742D8446" w14:textId="0D823316" w:rsidR="00C57688" w:rsidRPr="00CB4079" w:rsidRDefault="00D5495F" w:rsidP="008D1644">
            <w:pPr>
              <w:spacing w:after="0" w:line="240" w:lineRule="auto"/>
              <w:rPr>
                <w:rFonts w:ascii="Times New Roman" w:eastAsia="Tahoma" w:hAnsi="Times New Roman" w:cs="Times New Roman"/>
                <w:sz w:val="18"/>
                <w:szCs w:val="18"/>
              </w:rPr>
            </w:pPr>
            <w:r>
              <w:rPr>
                <w:rFonts w:ascii="Times New Roman" w:eastAsia="Tahoma" w:hAnsi="Times New Roman" w:cs="Times New Roman"/>
                <w:sz w:val="18"/>
                <w:szCs w:val="18"/>
              </w:rPr>
              <w:t>March 14, 2019</w:t>
            </w:r>
          </w:p>
        </w:tc>
      </w:tr>
    </w:tbl>
    <w:p w14:paraId="1D1919CD" w14:textId="77777777" w:rsidR="00382F44" w:rsidRPr="00F948CE" w:rsidRDefault="00382F44" w:rsidP="00B77052">
      <w:pPr>
        <w:spacing w:after="0"/>
        <w:rPr>
          <w:rFonts w:ascii="Times New Roman" w:hAnsi="Times New Roman" w:cs="Times New Roman"/>
        </w:rPr>
      </w:pPr>
    </w:p>
    <w:p w14:paraId="66FF9E2B" w14:textId="77777777" w:rsidR="003B3981" w:rsidRPr="00F948CE" w:rsidRDefault="001000C6" w:rsidP="00A2108C">
      <w:pPr>
        <w:spacing w:after="0"/>
        <w:rPr>
          <w:rFonts w:ascii="Times New Roman" w:hAnsi="Times New Roman" w:cs="Times New Roman"/>
        </w:rPr>
      </w:pPr>
      <w:r>
        <w:rPr>
          <w:rFonts w:ascii="Times New Roman" w:hAnsi="Times New Roman" w:cs="Times New Roman"/>
        </w:rPr>
        <w:t xml:space="preserve">Wrap Up, Next Steps/Parking </w:t>
      </w:r>
    </w:p>
    <w:tbl>
      <w:tblPr>
        <w:tblStyle w:val="a0"/>
        <w:tblW w:w="991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4600"/>
        <w:gridCol w:w="2330"/>
        <w:gridCol w:w="1188"/>
      </w:tblGrid>
      <w:tr w:rsidR="00204C0F" w:rsidRPr="00CB4079" w14:paraId="2873C780" w14:textId="77777777" w:rsidTr="008D1644">
        <w:tc>
          <w:tcPr>
            <w:tcW w:w="1800" w:type="dxa"/>
            <w:shd w:val="clear" w:color="auto" w:fill="D9D9D9"/>
          </w:tcPr>
          <w:p w14:paraId="7763C982" w14:textId="77777777" w:rsidR="00204C0F" w:rsidRPr="00CB4079" w:rsidRDefault="00204C0F" w:rsidP="003B3981">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t>Discussion</w:t>
            </w:r>
          </w:p>
        </w:tc>
        <w:tc>
          <w:tcPr>
            <w:tcW w:w="8118" w:type="dxa"/>
            <w:gridSpan w:val="3"/>
          </w:tcPr>
          <w:p w14:paraId="4A368406" w14:textId="7B56BD98" w:rsidR="003B3981" w:rsidRPr="00CB4079" w:rsidRDefault="00D5495F" w:rsidP="003B3981">
            <w:pPr>
              <w:pStyle w:val="ListParagraph"/>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There is not a requirement for workgroups to meet between now and the next meeting.</w:t>
            </w:r>
          </w:p>
        </w:tc>
      </w:tr>
      <w:tr w:rsidR="00204C0F" w:rsidRPr="00CB4079" w14:paraId="6AB5E5A9" w14:textId="77777777" w:rsidTr="008D1644">
        <w:tc>
          <w:tcPr>
            <w:tcW w:w="6400" w:type="dxa"/>
            <w:gridSpan w:val="2"/>
            <w:shd w:val="clear" w:color="auto" w:fill="D9D9D9"/>
          </w:tcPr>
          <w:p w14:paraId="7CB953DC" w14:textId="77777777" w:rsidR="00204C0F" w:rsidRPr="00CB4079" w:rsidRDefault="00204C0F" w:rsidP="003B3981">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t>Action Items</w:t>
            </w:r>
          </w:p>
        </w:tc>
        <w:tc>
          <w:tcPr>
            <w:tcW w:w="2330" w:type="dxa"/>
            <w:shd w:val="clear" w:color="auto" w:fill="D9D9D9"/>
          </w:tcPr>
          <w:p w14:paraId="6CD3215F" w14:textId="77777777" w:rsidR="00204C0F" w:rsidRPr="00F948CE" w:rsidRDefault="00204C0F" w:rsidP="003B3981">
            <w:pPr>
              <w:spacing w:after="0" w:line="240" w:lineRule="auto"/>
              <w:rPr>
                <w:rFonts w:ascii="Times New Roman" w:eastAsia="Tahoma" w:hAnsi="Times New Roman" w:cs="Times New Roman"/>
                <w:b/>
                <w:sz w:val="18"/>
                <w:szCs w:val="18"/>
              </w:rPr>
            </w:pPr>
            <w:r w:rsidRPr="00F948CE">
              <w:rPr>
                <w:rFonts w:ascii="Times New Roman" w:eastAsia="Tahoma" w:hAnsi="Times New Roman" w:cs="Times New Roman"/>
                <w:b/>
                <w:sz w:val="18"/>
                <w:szCs w:val="18"/>
              </w:rPr>
              <w:t>Person(s) Responsible</w:t>
            </w:r>
          </w:p>
        </w:tc>
        <w:tc>
          <w:tcPr>
            <w:tcW w:w="1188" w:type="dxa"/>
            <w:shd w:val="clear" w:color="auto" w:fill="D9D9D9"/>
          </w:tcPr>
          <w:p w14:paraId="7AB41C7D" w14:textId="77777777" w:rsidR="00204C0F" w:rsidRPr="00CB4079" w:rsidRDefault="00204C0F" w:rsidP="003B3981">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t>Deadline</w:t>
            </w:r>
          </w:p>
        </w:tc>
      </w:tr>
      <w:tr w:rsidR="00204C0F" w:rsidRPr="00CB4079" w14:paraId="401D017C" w14:textId="77777777" w:rsidTr="008D1644">
        <w:trPr>
          <w:trHeight w:val="280"/>
        </w:trPr>
        <w:tc>
          <w:tcPr>
            <w:tcW w:w="6400" w:type="dxa"/>
            <w:gridSpan w:val="2"/>
          </w:tcPr>
          <w:p w14:paraId="21E5C6C2" w14:textId="77777777" w:rsidR="00D5495F" w:rsidRPr="00924019" w:rsidRDefault="00D5495F" w:rsidP="00D5495F">
            <w:pPr>
              <w:pStyle w:val="ListParagraph"/>
              <w:numPr>
                <w:ilvl w:val="0"/>
                <w:numId w:val="14"/>
              </w:numPr>
              <w:spacing w:after="0" w:line="240" w:lineRule="auto"/>
              <w:rPr>
                <w:rFonts w:ascii="Times New Roman" w:eastAsia="Tahoma" w:hAnsi="Times New Roman" w:cs="Times New Roman"/>
              </w:rPr>
            </w:pPr>
            <w:r w:rsidRPr="009D5EAF">
              <w:rPr>
                <w:rFonts w:ascii="Times New Roman" w:eastAsia="Tahoma" w:hAnsi="Times New Roman" w:cs="Times New Roman"/>
              </w:rPr>
              <w:t>Board will receive an online survey</w:t>
            </w:r>
            <w:r>
              <w:rPr>
                <w:rFonts w:ascii="Times New Roman" w:eastAsia="Tahoma" w:hAnsi="Times New Roman" w:cs="Times New Roman"/>
              </w:rPr>
              <w:t xml:space="preserve"> as a follow up to this meeting and</w:t>
            </w:r>
            <w:r w:rsidRPr="009D5EAF">
              <w:rPr>
                <w:rFonts w:ascii="Times New Roman" w:eastAsia="Tahoma" w:hAnsi="Times New Roman" w:cs="Times New Roman"/>
              </w:rPr>
              <w:t xml:space="preserve"> participation is strongly encouraged.</w:t>
            </w:r>
          </w:p>
          <w:p w14:paraId="0706BDB2" w14:textId="77777777" w:rsidR="00D5495F" w:rsidRPr="002148A4" w:rsidRDefault="00D5495F" w:rsidP="00D5495F">
            <w:pPr>
              <w:pStyle w:val="ListParagraph"/>
              <w:numPr>
                <w:ilvl w:val="0"/>
                <w:numId w:val="14"/>
              </w:numPr>
              <w:spacing w:after="0" w:line="240" w:lineRule="auto"/>
              <w:rPr>
                <w:rFonts w:ascii="Times New Roman" w:eastAsia="Tahoma" w:hAnsi="Times New Roman" w:cs="Times New Roman"/>
              </w:rPr>
            </w:pPr>
            <w:r w:rsidRPr="002148A4">
              <w:rPr>
                <w:rFonts w:ascii="Times New Roman" w:eastAsia="Tahoma" w:hAnsi="Times New Roman" w:cs="Times New Roman"/>
              </w:rPr>
              <w:t xml:space="preserve">Board will receive materials for review prior to </w:t>
            </w:r>
            <w:r>
              <w:rPr>
                <w:rFonts w:ascii="Times New Roman" w:eastAsia="Tahoma" w:hAnsi="Times New Roman" w:cs="Times New Roman"/>
              </w:rPr>
              <w:t xml:space="preserve">the </w:t>
            </w:r>
            <w:r w:rsidRPr="002148A4">
              <w:rPr>
                <w:rFonts w:ascii="Times New Roman" w:eastAsia="Tahoma" w:hAnsi="Times New Roman" w:cs="Times New Roman"/>
              </w:rPr>
              <w:t>March 21</w:t>
            </w:r>
            <w:r w:rsidRPr="00944E79">
              <w:rPr>
                <w:rFonts w:ascii="Times New Roman" w:eastAsia="Tahoma" w:hAnsi="Times New Roman" w:cs="Times New Roman"/>
                <w:vertAlign w:val="superscript"/>
              </w:rPr>
              <w:t>st</w:t>
            </w:r>
            <w:r>
              <w:rPr>
                <w:rFonts w:ascii="Times New Roman" w:eastAsia="Tahoma" w:hAnsi="Times New Roman" w:cs="Times New Roman"/>
              </w:rPr>
              <w:t xml:space="preserve"> Advisory Board meeting.</w:t>
            </w:r>
          </w:p>
          <w:p w14:paraId="5F388725" w14:textId="77777777" w:rsidR="00204C0F" w:rsidRPr="00CB4079" w:rsidRDefault="00204C0F" w:rsidP="00D41053">
            <w:pPr>
              <w:pStyle w:val="ListParagraph"/>
              <w:spacing w:after="0" w:line="240" w:lineRule="auto"/>
              <w:rPr>
                <w:rFonts w:ascii="Times New Roman" w:eastAsia="Tahoma" w:hAnsi="Times New Roman" w:cs="Times New Roman"/>
                <w:sz w:val="18"/>
                <w:szCs w:val="18"/>
              </w:rPr>
            </w:pPr>
          </w:p>
        </w:tc>
        <w:tc>
          <w:tcPr>
            <w:tcW w:w="2330" w:type="dxa"/>
          </w:tcPr>
          <w:p w14:paraId="22ADB683" w14:textId="77777777" w:rsidR="00204C0F" w:rsidRDefault="00D5495F" w:rsidP="008D1644">
            <w:pPr>
              <w:spacing w:after="0" w:line="240" w:lineRule="auto"/>
              <w:rPr>
                <w:rFonts w:ascii="Times New Roman" w:eastAsia="Tahoma" w:hAnsi="Times New Roman" w:cs="Times New Roman"/>
                <w:sz w:val="18"/>
                <w:szCs w:val="18"/>
              </w:rPr>
            </w:pPr>
            <w:r>
              <w:rPr>
                <w:rFonts w:ascii="Times New Roman" w:eastAsia="Tahoma" w:hAnsi="Times New Roman" w:cs="Times New Roman"/>
                <w:sz w:val="18"/>
                <w:szCs w:val="18"/>
              </w:rPr>
              <w:t>Summer and MINDSOURCE</w:t>
            </w:r>
          </w:p>
          <w:p w14:paraId="08E8A56D" w14:textId="77777777" w:rsidR="00D5495F" w:rsidRDefault="00D5495F" w:rsidP="008D1644">
            <w:pPr>
              <w:spacing w:after="0" w:line="240" w:lineRule="auto"/>
              <w:rPr>
                <w:rFonts w:ascii="Times New Roman" w:eastAsia="Tahoma" w:hAnsi="Times New Roman" w:cs="Times New Roman"/>
                <w:sz w:val="18"/>
                <w:szCs w:val="18"/>
              </w:rPr>
            </w:pPr>
          </w:p>
          <w:p w14:paraId="16A56EDC" w14:textId="7D3F8545" w:rsidR="00D5495F" w:rsidRPr="00F948CE" w:rsidRDefault="00D5495F" w:rsidP="008D1644">
            <w:pPr>
              <w:spacing w:after="0" w:line="240" w:lineRule="auto"/>
              <w:rPr>
                <w:rFonts w:ascii="Times New Roman" w:eastAsia="Tahoma" w:hAnsi="Times New Roman" w:cs="Times New Roman"/>
                <w:sz w:val="18"/>
                <w:szCs w:val="18"/>
              </w:rPr>
            </w:pPr>
          </w:p>
        </w:tc>
        <w:tc>
          <w:tcPr>
            <w:tcW w:w="1188" w:type="dxa"/>
          </w:tcPr>
          <w:p w14:paraId="3E83FE53" w14:textId="77777777" w:rsidR="00204C0F" w:rsidRDefault="00D5495F" w:rsidP="008D1644">
            <w:pPr>
              <w:spacing w:after="0" w:line="240" w:lineRule="auto"/>
              <w:rPr>
                <w:rFonts w:ascii="Times New Roman" w:eastAsia="Tahoma" w:hAnsi="Times New Roman" w:cs="Times New Roman"/>
                <w:sz w:val="18"/>
                <w:szCs w:val="18"/>
              </w:rPr>
            </w:pPr>
            <w:r>
              <w:rPr>
                <w:rFonts w:ascii="Times New Roman" w:eastAsia="Tahoma" w:hAnsi="Times New Roman" w:cs="Times New Roman"/>
                <w:sz w:val="18"/>
                <w:szCs w:val="18"/>
              </w:rPr>
              <w:t>Jan. 31, 2019</w:t>
            </w:r>
          </w:p>
          <w:p w14:paraId="3D9D5DBD" w14:textId="77777777" w:rsidR="00D5495F" w:rsidRDefault="00D5495F" w:rsidP="008D1644">
            <w:pPr>
              <w:spacing w:after="0" w:line="240" w:lineRule="auto"/>
              <w:rPr>
                <w:rFonts w:ascii="Times New Roman" w:eastAsia="Tahoma" w:hAnsi="Times New Roman" w:cs="Times New Roman"/>
                <w:sz w:val="18"/>
                <w:szCs w:val="18"/>
              </w:rPr>
            </w:pPr>
          </w:p>
          <w:p w14:paraId="639AAE49" w14:textId="74280084" w:rsidR="00D5495F" w:rsidRPr="00CB4079" w:rsidRDefault="00D5495F" w:rsidP="008D1644">
            <w:pPr>
              <w:spacing w:after="0" w:line="240" w:lineRule="auto"/>
              <w:rPr>
                <w:rFonts w:ascii="Times New Roman" w:eastAsia="Tahoma" w:hAnsi="Times New Roman" w:cs="Times New Roman"/>
                <w:sz w:val="18"/>
                <w:szCs w:val="18"/>
              </w:rPr>
            </w:pPr>
            <w:r>
              <w:rPr>
                <w:rFonts w:ascii="Times New Roman" w:eastAsia="Tahoma" w:hAnsi="Times New Roman" w:cs="Times New Roman"/>
                <w:sz w:val="18"/>
                <w:szCs w:val="18"/>
              </w:rPr>
              <w:t>March 14, 2019</w:t>
            </w:r>
          </w:p>
        </w:tc>
      </w:tr>
    </w:tbl>
    <w:p w14:paraId="44FB6C2A" w14:textId="77777777" w:rsidR="00D5495F" w:rsidRDefault="00D5495F">
      <w:pPr>
        <w:rPr>
          <w:rFonts w:ascii="Times New Roman" w:hAnsi="Times New Roman" w:cs="Times New Roman"/>
        </w:rPr>
      </w:pPr>
    </w:p>
    <w:p w14:paraId="28A323EB" w14:textId="5EA6EDBE" w:rsidR="00D5495F" w:rsidRDefault="00B55BA2">
      <w:pPr>
        <w:rPr>
          <w:rFonts w:ascii="Times New Roman" w:hAnsi="Times New Roman" w:cs="Times New Roman"/>
        </w:rPr>
      </w:pPr>
      <w:r w:rsidRPr="00CB4079">
        <w:rPr>
          <w:rFonts w:ascii="Times New Roman" w:hAnsi="Times New Roman" w:cs="Times New Roman"/>
        </w:rPr>
        <w:t xml:space="preserve">Next Meeting: </w:t>
      </w:r>
      <w:r w:rsidR="00072B58">
        <w:rPr>
          <w:rFonts w:ascii="Times New Roman" w:hAnsi="Times New Roman" w:cs="Times New Roman"/>
        </w:rPr>
        <w:t xml:space="preserve">Mile High United Way </w:t>
      </w:r>
      <w:r w:rsidR="00072B58" w:rsidRPr="00072B58">
        <w:rPr>
          <w:rFonts w:ascii="Times New Roman" w:hAnsi="Times New Roman" w:cs="Times New Roman"/>
          <w:b/>
        </w:rPr>
        <w:t>PCL ROOM</w:t>
      </w:r>
      <w:r w:rsidR="00072B58">
        <w:rPr>
          <w:rFonts w:ascii="Times New Roman" w:hAnsi="Times New Roman" w:cs="Times New Roman"/>
        </w:rPr>
        <w:t xml:space="preserve"> 711 Park Ave W, Denver, CO 80205 </w:t>
      </w:r>
    </w:p>
    <w:p w14:paraId="33CEB928" w14:textId="69577E8B" w:rsidR="0039018A" w:rsidRPr="00CB4079" w:rsidRDefault="0039646F">
      <w:pPr>
        <w:rPr>
          <w:rFonts w:ascii="Times New Roman" w:hAnsi="Times New Roman" w:cs="Times New Roman"/>
        </w:rPr>
      </w:pPr>
      <w:r>
        <w:rPr>
          <w:rFonts w:ascii="Times New Roman" w:hAnsi="Times New Roman" w:cs="Times New Roman"/>
        </w:rPr>
        <w:t>March 21</w:t>
      </w:r>
      <w:r w:rsidR="00CB4079" w:rsidRPr="00CB4079">
        <w:rPr>
          <w:rFonts w:ascii="Times New Roman" w:hAnsi="Times New Roman" w:cs="Times New Roman"/>
        </w:rPr>
        <w:t>,</w:t>
      </w:r>
      <w:r>
        <w:rPr>
          <w:rFonts w:ascii="Times New Roman" w:hAnsi="Times New Roman" w:cs="Times New Roman"/>
        </w:rPr>
        <w:t xml:space="preserve"> 2019</w:t>
      </w:r>
      <w:r w:rsidR="00D5495F">
        <w:rPr>
          <w:rFonts w:ascii="Times New Roman" w:hAnsi="Times New Roman" w:cs="Times New Roman"/>
        </w:rPr>
        <w:t>, 1</w:t>
      </w:r>
      <w:r w:rsidR="00131259" w:rsidRPr="000765F3">
        <w:rPr>
          <w:rFonts w:ascii="Times New Roman" w:hAnsi="Times New Roman" w:cs="Times New Roman"/>
        </w:rPr>
        <w:t>0:30-1:30 p</w:t>
      </w:r>
      <w:r w:rsidR="00B55BA2" w:rsidRPr="00F948CE">
        <w:rPr>
          <w:rFonts w:ascii="Times New Roman" w:hAnsi="Times New Roman" w:cs="Times New Roman"/>
        </w:rPr>
        <w:t>m</w:t>
      </w:r>
    </w:p>
    <w:sectPr w:rsidR="0039018A" w:rsidRPr="00CB407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0A008" w14:textId="77777777" w:rsidR="00C23780" w:rsidRDefault="00C23780" w:rsidP="00FB36D2">
      <w:pPr>
        <w:spacing w:after="0" w:line="240" w:lineRule="auto"/>
      </w:pPr>
      <w:r>
        <w:separator/>
      </w:r>
    </w:p>
  </w:endnote>
  <w:endnote w:type="continuationSeparator" w:id="0">
    <w:p w14:paraId="1039CE7C" w14:textId="77777777" w:rsidR="00C23780" w:rsidRDefault="00C23780" w:rsidP="00FB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535451"/>
      <w:docPartObj>
        <w:docPartGallery w:val="Page Numbers (Bottom of Page)"/>
        <w:docPartUnique/>
      </w:docPartObj>
    </w:sdtPr>
    <w:sdtEndPr>
      <w:rPr>
        <w:noProof/>
      </w:rPr>
    </w:sdtEndPr>
    <w:sdtContent>
      <w:p w14:paraId="6E380AEA" w14:textId="77777777" w:rsidR="00DD6784" w:rsidRDefault="00DD6784">
        <w:pPr>
          <w:pStyle w:val="Footer"/>
          <w:jc w:val="right"/>
        </w:pPr>
        <w:r>
          <w:fldChar w:fldCharType="begin"/>
        </w:r>
        <w:r>
          <w:instrText xml:space="preserve"> PAGE   \* MERGEFORMAT </w:instrText>
        </w:r>
        <w:r>
          <w:fldChar w:fldCharType="separate"/>
        </w:r>
        <w:r w:rsidR="00A74180">
          <w:rPr>
            <w:noProof/>
          </w:rPr>
          <w:t>4</w:t>
        </w:r>
        <w:r>
          <w:rPr>
            <w:noProof/>
          </w:rPr>
          <w:fldChar w:fldCharType="end"/>
        </w:r>
      </w:p>
    </w:sdtContent>
  </w:sdt>
  <w:p w14:paraId="7707AAD1" w14:textId="77777777" w:rsidR="00DD6784" w:rsidRDefault="00DD6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4A5ED" w14:textId="77777777" w:rsidR="00C23780" w:rsidRDefault="00C23780" w:rsidP="00FB36D2">
      <w:pPr>
        <w:spacing w:after="0" w:line="240" w:lineRule="auto"/>
      </w:pPr>
      <w:r>
        <w:separator/>
      </w:r>
    </w:p>
  </w:footnote>
  <w:footnote w:type="continuationSeparator" w:id="0">
    <w:p w14:paraId="183D806B" w14:textId="77777777" w:rsidR="00C23780" w:rsidRDefault="00C23780" w:rsidP="00FB3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232"/>
    <w:multiLevelType w:val="hybridMultilevel"/>
    <w:tmpl w:val="0026E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7A76"/>
    <w:multiLevelType w:val="hybridMultilevel"/>
    <w:tmpl w:val="9EDE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371F7"/>
    <w:multiLevelType w:val="hybridMultilevel"/>
    <w:tmpl w:val="B9D243CC"/>
    <w:lvl w:ilvl="0" w:tplc="365275BE">
      <w:start w:val="1"/>
      <w:numFmt w:val="bullet"/>
      <w:lvlText w:val=""/>
      <w:lvlJc w:val="left"/>
      <w:pPr>
        <w:ind w:left="1440" w:hanging="360"/>
      </w:pPr>
      <w:rPr>
        <w:rFonts w:ascii="Symbol" w:hAnsi="Symbol" w:hint="default"/>
        <w:b w:val="0"/>
        <w:bCs w:val="0"/>
        <w:i w:val="0"/>
        <w:iCs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351ABD"/>
    <w:multiLevelType w:val="hybridMultilevel"/>
    <w:tmpl w:val="922E6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01F2"/>
    <w:multiLevelType w:val="hybridMultilevel"/>
    <w:tmpl w:val="8F8EA72A"/>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65ED8"/>
    <w:multiLevelType w:val="hybridMultilevel"/>
    <w:tmpl w:val="7F72D694"/>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174E4"/>
    <w:multiLevelType w:val="hybridMultilevel"/>
    <w:tmpl w:val="4BB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32A15"/>
    <w:multiLevelType w:val="hybridMultilevel"/>
    <w:tmpl w:val="432C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E1AE1"/>
    <w:multiLevelType w:val="hybridMultilevel"/>
    <w:tmpl w:val="DB725094"/>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1D5B547B"/>
    <w:multiLevelType w:val="hybridMultilevel"/>
    <w:tmpl w:val="80B0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44BC1"/>
    <w:multiLevelType w:val="hybridMultilevel"/>
    <w:tmpl w:val="DF14B992"/>
    <w:lvl w:ilvl="0" w:tplc="365275BE">
      <w:start w:val="1"/>
      <w:numFmt w:val="bullet"/>
      <w:lvlText w:val=""/>
      <w:lvlJc w:val="left"/>
      <w:pPr>
        <w:ind w:left="360" w:hanging="360"/>
      </w:pPr>
      <w:rPr>
        <w:rFonts w:ascii="Symbol" w:hAnsi="Symbol" w:hint="default"/>
        <w:b w:val="0"/>
        <w:bCs w:val="0"/>
        <w:i w:val="0"/>
        <w:iCs w:val="0"/>
        <w:sz w:val="22"/>
        <w:szCs w:val="22"/>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327C8B"/>
    <w:multiLevelType w:val="hybridMultilevel"/>
    <w:tmpl w:val="437E999A"/>
    <w:lvl w:ilvl="0" w:tplc="365275BE">
      <w:start w:val="1"/>
      <w:numFmt w:val="bullet"/>
      <w:lvlText w:val=""/>
      <w:lvlJc w:val="left"/>
      <w:pPr>
        <w:ind w:left="1415" w:hanging="360"/>
      </w:pPr>
      <w:rPr>
        <w:rFonts w:ascii="Symbol" w:hAnsi="Symbol" w:hint="default"/>
        <w:b w:val="0"/>
        <w:bCs w:val="0"/>
        <w:i w:val="0"/>
        <w:iCs w:val="0"/>
        <w:sz w:val="22"/>
        <w:szCs w:val="22"/>
      </w:rPr>
    </w:lvl>
    <w:lvl w:ilvl="1" w:tplc="04090003">
      <w:start w:val="1"/>
      <w:numFmt w:val="bullet"/>
      <w:lvlText w:val="o"/>
      <w:lvlJc w:val="left"/>
      <w:pPr>
        <w:ind w:left="2135" w:hanging="360"/>
      </w:pPr>
      <w:rPr>
        <w:rFonts w:ascii="Courier New" w:hAnsi="Courier New" w:cs="Courier New" w:hint="default"/>
      </w:rPr>
    </w:lvl>
    <w:lvl w:ilvl="2" w:tplc="04090005">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12" w15:restartNumberingAfterBreak="0">
    <w:nsid w:val="211974E6"/>
    <w:multiLevelType w:val="hybridMultilevel"/>
    <w:tmpl w:val="947E1868"/>
    <w:lvl w:ilvl="0" w:tplc="C12E78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D022D"/>
    <w:multiLevelType w:val="hybridMultilevel"/>
    <w:tmpl w:val="040A4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C3CD8"/>
    <w:multiLevelType w:val="hybridMultilevel"/>
    <w:tmpl w:val="CE762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26E2A"/>
    <w:multiLevelType w:val="hybridMultilevel"/>
    <w:tmpl w:val="2F345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67F82"/>
    <w:multiLevelType w:val="hybridMultilevel"/>
    <w:tmpl w:val="C72A2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35647"/>
    <w:multiLevelType w:val="hybridMultilevel"/>
    <w:tmpl w:val="4566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52FD6"/>
    <w:multiLevelType w:val="hybridMultilevel"/>
    <w:tmpl w:val="D2F226E8"/>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705F8"/>
    <w:multiLevelType w:val="hybridMultilevel"/>
    <w:tmpl w:val="687CC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C31DD"/>
    <w:multiLevelType w:val="hybridMultilevel"/>
    <w:tmpl w:val="5416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E0FDE"/>
    <w:multiLevelType w:val="hybridMultilevel"/>
    <w:tmpl w:val="77160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5136C"/>
    <w:multiLevelType w:val="hybridMultilevel"/>
    <w:tmpl w:val="B2D8A2E0"/>
    <w:lvl w:ilvl="0" w:tplc="365275BE">
      <w:start w:val="1"/>
      <w:numFmt w:val="bullet"/>
      <w:lvlText w:val=""/>
      <w:lvlJc w:val="left"/>
      <w:pPr>
        <w:ind w:left="720" w:hanging="360"/>
      </w:pPr>
      <w:rPr>
        <w:rFonts w:ascii="Symbol" w:hAnsi="Symbol" w:hint="default"/>
        <w:b w:val="0"/>
        <w:bCs w:val="0"/>
        <w:i w:val="0"/>
        <w:iCs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7727E"/>
    <w:multiLevelType w:val="hybridMultilevel"/>
    <w:tmpl w:val="24B6C7CC"/>
    <w:lvl w:ilvl="0" w:tplc="365275BE">
      <w:start w:val="1"/>
      <w:numFmt w:val="bullet"/>
      <w:lvlText w:val=""/>
      <w:lvlJc w:val="left"/>
      <w:pPr>
        <w:ind w:left="720" w:hanging="360"/>
      </w:pPr>
      <w:rPr>
        <w:rFonts w:ascii="Symbol" w:hAnsi="Symbol" w:hint="default"/>
        <w:b w:val="0"/>
        <w:bCs w:val="0"/>
        <w:i w:val="0"/>
        <w:iCs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F648AD"/>
    <w:multiLevelType w:val="hybridMultilevel"/>
    <w:tmpl w:val="513A80C2"/>
    <w:lvl w:ilvl="0" w:tplc="365275BE">
      <w:start w:val="1"/>
      <w:numFmt w:val="bullet"/>
      <w:lvlText w:val=""/>
      <w:lvlJc w:val="left"/>
      <w:pPr>
        <w:ind w:left="1440" w:hanging="360"/>
      </w:pPr>
      <w:rPr>
        <w:rFonts w:ascii="Symbol" w:hAnsi="Symbol" w:hint="default"/>
        <w:b w:val="0"/>
        <w:bCs w:val="0"/>
        <w:i w:val="0"/>
        <w:iCs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CB0E19"/>
    <w:multiLevelType w:val="hybridMultilevel"/>
    <w:tmpl w:val="EEA4B1FA"/>
    <w:lvl w:ilvl="0" w:tplc="365275BE">
      <w:start w:val="1"/>
      <w:numFmt w:val="bullet"/>
      <w:lvlText w:val=""/>
      <w:lvlJc w:val="left"/>
      <w:pPr>
        <w:ind w:left="1080" w:hanging="360"/>
      </w:pPr>
      <w:rPr>
        <w:rFonts w:ascii="Symbol" w:hAnsi="Symbol" w:hint="default"/>
        <w:b w:val="0"/>
        <w:bCs w:val="0"/>
        <w:i w:val="0"/>
        <w:iCs w:val="0"/>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5E1617"/>
    <w:multiLevelType w:val="hybridMultilevel"/>
    <w:tmpl w:val="56F0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969CE"/>
    <w:multiLevelType w:val="multilevel"/>
    <w:tmpl w:val="BC5C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2E3929"/>
    <w:multiLevelType w:val="hybridMultilevel"/>
    <w:tmpl w:val="31D40126"/>
    <w:lvl w:ilvl="0" w:tplc="04090001">
      <w:start w:val="1"/>
      <w:numFmt w:val="bullet"/>
      <w:lvlText w:val=""/>
      <w:lvlJc w:val="left"/>
      <w:pPr>
        <w:ind w:left="5040" w:hanging="360"/>
      </w:pPr>
      <w:rPr>
        <w:rFonts w:ascii="Symbol" w:hAnsi="Symbol" w:hint="default"/>
      </w:rPr>
    </w:lvl>
    <w:lvl w:ilvl="1" w:tplc="04090001">
      <w:start w:val="1"/>
      <w:numFmt w:val="bullet"/>
      <w:lvlText w:val=""/>
      <w:lvlJc w:val="left"/>
      <w:pPr>
        <w:ind w:left="5760" w:hanging="360"/>
      </w:pPr>
      <w:rPr>
        <w:rFonts w:ascii="Symbol" w:hAnsi="Symbol"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9" w15:restartNumberingAfterBreak="0">
    <w:nsid w:val="49E22F1E"/>
    <w:multiLevelType w:val="hybridMultilevel"/>
    <w:tmpl w:val="B05C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135B5"/>
    <w:multiLevelType w:val="multilevel"/>
    <w:tmpl w:val="118EF4E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F106123"/>
    <w:multiLevelType w:val="multilevel"/>
    <w:tmpl w:val="6C2C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AA2C3F"/>
    <w:multiLevelType w:val="multilevel"/>
    <w:tmpl w:val="3146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3165F8"/>
    <w:multiLevelType w:val="multilevel"/>
    <w:tmpl w:val="4A306A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4E479E4"/>
    <w:multiLevelType w:val="hybridMultilevel"/>
    <w:tmpl w:val="FA8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95FD5"/>
    <w:multiLevelType w:val="hybridMultilevel"/>
    <w:tmpl w:val="7A70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5E1C40"/>
    <w:multiLevelType w:val="hybridMultilevel"/>
    <w:tmpl w:val="0FA4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6F5333"/>
    <w:multiLevelType w:val="hybridMultilevel"/>
    <w:tmpl w:val="4712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5B79BA"/>
    <w:multiLevelType w:val="hybridMultilevel"/>
    <w:tmpl w:val="FBBABA7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0696F7F"/>
    <w:multiLevelType w:val="hybridMultilevel"/>
    <w:tmpl w:val="18C6A434"/>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FE225C"/>
    <w:multiLevelType w:val="hybridMultilevel"/>
    <w:tmpl w:val="A0A0BF4A"/>
    <w:lvl w:ilvl="0" w:tplc="365275BE">
      <w:start w:val="1"/>
      <w:numFmt w:val="bullet"/>
      <w:lvlText w:val=""/>
      <w:lvlJc w:val="left"/>
      <w:pPr>
        <w:ind w:left="720" w:hanging="360"/>
      </w:pPr>
      <w:rPr>
        <w:rFonts w:ascii="Symbol" w:hAnsi="Symbol" w:hint="default"/>
        <w:b w:val="0"/>
        <w:bCs w:val="0"/>
        <w:i w:val="0"/>
        <w:iCs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AD6C7B"/>
    <w:multiLevelType w:val="hybridMultilevel"/>
    <w:tmpl w:val="0B507032"/>
    <w:lvl w:ilvl="0" w:tplc="365275BE">
      <w:start w:val="1"/>
      <w:numFmt w:val="bullet"/>
      <w:lvlText w:val=""/>
      <w:lvlJc w:val="left"/>
      <w:pPr>
        <w:ind w:left="720" w:hanging="360"/>
      </w:pPr>
      <w:rPr>
        <w:rFonts w:ascii="Symbol" w:hAnsi="Symbol" w:hint="default"/>
        <w:b w:val="0"/>
        <w:bCs w:val="0"/>
        <w:i w:val="0"/>
        <w:iCs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F483D"/>
    <w:multiLevelType w:val="hybridMultilevel"/>
    <w:tmpl w:val="360E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30085"/>
    <w:multiLevelType w:val="hybridMultilevel"/>
    <w:tmpl w:val="5358A97C"/>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E19B9"/>
    <w:multiLevelType w:val="hybridMultilevel"/>
    <w:tmpl w:val="03DEA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C7A71"/>
    <w:multiLevelType w:val="multilevel"/>
    <w:tmpl w:val="F1783010"/>
    <w:lvl w:ilvl="0">
      <w:start w:val="1"/>
      <w:numFmt w:val="bullet"/>
      <w:lvlText w:val=""/>
      <w:lvlJc w:val="left"/>
      <w:pPr>
        <w:ind w:left="45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F5650EB"/>
    <w:multiLevelType w:val="hybridMultilevel"/>
    <w:tmpl w:val="08AAC7FA"/>
    <w:lvl w:ilvl="0" w:tplc="365275BE">
      <w:start w:val="1"/>
      <w:numFmt w:val="bullet"/>
      <w:lvlText w:val=""/>
      <w:lvlJc w:val="left"/>
      <w:pPr>
        <w:ind w:left="1440" w:hanging="360"/>
      </w:pPr>
      <w:rPr>
        <w:rFonts w:ascii="Symbol" w:hAnsi="Symbol" w:hint="default"/>
        <w:b w:val="0"/>
        <w:bCs w:val="0"/>
        <w:i w:val="0"/>
        <w:iCs w:val="0"/>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45"/>
  </w:num>
  <w:num w:numId="3">
    <w:abstractNumId w:val="43"/>
  </w:num>
  <w:num w:numId="4">
    <w:abstractNumId w:val="30"/>
  </w:num>
  <w:num w:numId="5">
    <w:abstractNumId w:val="12"/>
  </w:num>
  <w:num w:numId="6">
    <w:abstractNumId w:val="39"/>
  </w:num>
  <w:num w:numId="7">
    <w:abstractNumId w:val="31"/>
  </w:num>
  <w:num w:numId="8">
    <w:abstractNumId w:val="3"/>
  </w:num>
  <w:num w:numId="9">
    <w:abstractNumId w:val="32"/>
  </w:num>
  <w:num w:numId="10">
    <w:abstractNumId w:val="18"/>
  </w:num>
  <w:num w:numId="11">
    <w:abstractNumId w:val="27"/>
  </w:num>
  <w:num w:numId="12">
    <w:abstractNumId w:val="44"/>
  </w:num>
  <w:num w:numId="13">
    <w:abstractNumId w:val="41"/>
  </w:num>
  <w:num w:numId="14">
    <w:abstractNumId w:val="7"/>
  </w:num>
  <w:num w:numId="15">
    <w:abstractNumId w:val="13"/>
  </w:num>
  <w:num w:numId="16">
    <w:abstractNumId w:val="35"/>
  </w:num>
  <w:num w:numId="17">
    <w:abstractNumId w:val="36"/>
  </w:num>
  <w:num w:numId="18">
    <w:abstractNumId w:val="29"/>
  </w:num>
  <w:num w:numId="19">
    <w:abstractNumId w:val="8"/>
  </w:num>
  <w:num w:numId="20">
    <w:abstractNumId w:val="28"/>
  </w:num>
  <w:num w:numId="21">
    <w:abstractNumId w:val="26"/>
  </w:num>
  <w:num w:numId="22">
    <w:abstractNumId w:val="34"/>
  </w:num>
  <w:num w:numId="23">
    <w:abstractNumId w:val="6"/>
  </w:num>
  <w:num w:numId="24">
    <w:abstractNumId w:val="19"/>
  </w:num>
  <w:num w:numId="25">
    <w:abstractNumId w:val="17"/>
  </w:num>
  <w:num w:numId="26">
    <w:abstractNumId w:val="5"/>
  </w:num>
  <w:num w:numId="27">
    <w:abstractNumId w:val="4"/>
  </w:num>
  <w:num w:numId="28">
    <w:abstractNumId w:val="0"/>
  </w:num>
  <w:num w:numId="29">
    <w:abstractNumId w:val="37"/>
  </w:num>
  <w:num w:numId="30">
    <w:abstractNumId w:val="20"/>
  </w:num>
  <w:num w:numId="31">
    <w:abstractNumId w:val="38"/>
  </w:num>
  <w:num w:numId="32">
    <w:abstractNumId w:val="10"/>
  </w:num>
  <w:num w:numId="33">
    <w:abstractNumId w:val="42"/>
  </w:num>
  <w:num w:numId="34">
    <w:abstractNumId w:val="15"/>
  </w:num>
  <w:num w:numId="35">
    <w:abstractNumId w:val="14"/>
  </w:num>
  <w:num w:numId="36">
    <w:abstractNumId w:val="40"/>
  </w:num>
  <w:num w:numId="37">
    <w:abstractNumId w:val="23"/>
  </w:num>
  <w:num w:numId="38">
    <w:abstractNumId w:val="11"/>
  </w:num>
  <w:num w:numId="39">
    <w:abstractNumId w:val="2"/>
  </w:num>
  <w:num w:numId="40">
    <w:abstractNumId w:val="46"/>
  </w:num>
  <w:num w:numId="41">
    <w:abstractNumId w:val="24"/>
  </w:num>
  <w:num w:numId="42">
    <w:abstractNumId w:val="22"/>
  </w:num>
  <w:num w:numId="43">
    <w:abstractNumId w:val="25"/>
  </w:num>
  <w:num w:numId="44">
    <w:abstractNumId w:val="9"/>
  </w:num>
  <w:num w:numId="45">
    <w:abstractNumId w:val="1"/>
  </w:num>
  <w:num w:numId="46">
    <w:abstractNumId w:val="2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9018A"/>
    <w:rsid w:val="0002324C"/>
    <w:rsid w:val="00057EF6"/>
    <w:rsid w:val="00072B58"/>
    <w:rsid w:val="000765F3"/>
    <w:rsid w:val="000E42DB"/>
    <w:rsid w:val="001000C6"/>
    <w:rsid w:val="0010508A"/>
    <w:rsid w:val="00131259"/>
    <w:rsid w:val="001324E6"/>
    <w:rsid w:val="0017134E"/>
    <w:rsid w:val="001960FF"/>
    <w:rsid w:val="001C436F"/>
    <w:rsid w:val="00204C0F"/>
    <w:rsid w:val="002148A4"/>
    <w:rsid w:val="00215A3B"/>
    <w:rsid w:val="00281439"/>
    <w:rsid w:val="002C0EF6"/>
    <w:rsid w:val="002E6969"/>
    <w:rsid w:val="003671B8"/>
    <w:rsid w:val="00382F44"/>
    <w:rsid w:val="0039018A"/>
    <w:rsid w:val="0039646F"/>
    <w:rsid w:val="003B3981"/>
    <w:rsid w:val="003E5CAA"/>
    <w:rsid w:val="00420E93"/>
    <w:rsid w:val="00447B0B"/>
    <w:rsid w:val="00466702"/>
    <w:rsid w:val="00492F32"/>
    <w:rsid w:val="00510F7A"/>
    <w:rsid w:val="00584A4E"/>
    <w:rsid w:val="00597238"/>
    <w:rsid w:val="005B2293"/>
    <w:rsid w:val="005B6CFC"/>
    <w:rsid w:val="005D26E8"/>
    <w:rsid w:val="005F5189"/>
    <w:rsid w:val="006965C9"/>
    <w:rsid w:val="006C33CF"/>
    <w:rsid w:val="006E1D76"/>
    <w:rsid w:val="0076265D"/>
    <w:rsid w:val="0082421B"/>
    <w:rsid w:val="00834BEE"/>
    <w:rsid w:val="008640E7"/>
    <w:rsid w:val="00876465"/>
    <w:rsid w:val="008B5909"/>
    <w:rsid w:val="008D1644"/>
    <w:rsid w:val="008F081B"/>
    <w:rsid w:val="00913DB6"/>
    <w:rsid w:val="00924019"/>
    <w:rsid w:val="009519C5"/>
    <w:rsid w:val="009D0809"/>
    <w:rsid w:val="009D5EAF"/>
    <w:rsid w:val="009F2C5C"/>
    <w:rsid w:val="00A03747"/>
    <w:rsid w:val="00A12E42"/>
    <w:rsid w:val="00A2108C"/>
    <w:rsid w:val="00A74180"/>
    <w:rsid w:val="00AD5FF6"/>
    <w:rsid w:val="00B55BA2"/>
    <w:rsid w:val="00B77052"/>
    <w:rsid w:val="00BA0BB3"/>
    <w:rsid w:val="00BA6A88"/>
    <w:rsid w:val="00C10EDD"/>
    <w:rsid w:val="00C12822"/>
    <w:rsid w:val="00C23780"/>
    <w:rsid w:val="00C57688"/>
    <w:rsid w:val="00C92977"/>
    <w:rsid w:val="00CB4079"/>
    <w:rsid w:val="00CC74CA"/>
    <w:rsid w:val="00D37A15"/>
    <w:rsid w:val="00D41053"/>
    <w:rsid w:val="00D42DC3"/>
    <w:rsid w:val="00D541B2"/>
    <w:rsid w:val="00D5495F"/>
    <w:rsid w:val="00D73AF2"/>
    <w:rsid w:val="00D91114"/>
    <w:rsid w:val="00DD6784"/>
    <w:rsid w:val="00E64C4E"/>
    <w:rsid w:val="00EE21DF"/>
    <w:rsid w:val="00EE3A09"/>
    <w:rsid w:val="00EF5A0D"/>
    <w:rsid w:val="00F0420C"/>
    <w:rsid w:val="00F50B8A"/>
    <w:rsid w:val="00F644BE"/>
    <w:rsid w:val="00F948CE"/>
    <w:rsid w:val="00FA1AB3"/>
    <w:rsid w:val="00FB36D2"/>
    <w:rsid w:val="00FF3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FB880"/>
  <w15:docId w15:val="{EF2E037D-4DF2-F248-BFD1-1C347BE2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
    <w:next w:val="Normal"/>
    <w:link w:val="Heading3Char"/>
    <w:qFormat/>
    <w:rsid w:val="00516F01"/>
    <w:pPr>
      <w:keepNext/>
      <w:spacing w:after="0" w:line="240" w:lineRule="auto"/>
      <w:jc w:val="center"/>
      <w:outlineLvl w:val="2"/>
    </w:pPr>
    <w:rPr>
      <w:rFonts w:ascii="Arial" w:eastAsia="Times New Roman" w:hAnsi="Arial" w:cs="Times New Roman"/>
      <w:b/>
      <w:szCs w:val="20"/>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3Char">
    <w:name w:val="Heading 3 Char"/>
    <w:basedOn w:val="DefaultParagraphFont"/>
    <w:link w:val="Heading3"/>
    <w:rsid w:val="00516F01"/>
    <w:rPr>
      <w:rFonts w:ascii="Arial" w:eastAsia="Times New Roman" w:hAnsi="Arial" w:cs="Times New Roman"/>
      <w:b/>
      <w:szCs w:val="20"/>
    </w:rPr>
  </w:style>
  <w:style w:type="paragraph" w:styleId="Header">
    <w:name w:val="header"/>
    <w:basedOn w:val="Normal"/>
    <w:link w:val="HeaderChar"/>
    <w:rsid w:val="00516F01"/>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16F01"/>
    <w:rPr>
      <w:rFonts w:ascii="Arial" w:eastAsia="Times New Roman" w:hAnsi="Arial" w:cs="Times New Roman"/>
      <w:szCs w:val="20"/>
    </w:rPr>
  </w:style>
  <w:style w:type="paragraph" w:styleId="Caption">
    <w:name w:val="caption"/>
    <w:basedOn w:val="Normal"/>
    <w:next w:val="Normal"/>
    <w:qFormat/>
    <w:rsid w:val="00516F01"/>
    <w:pPr>
      <w:spacing w:after="0" w:line="240" w:lineRule="auto"/>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3F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66"/>
    <w:rPr>
      <w:rFonts w:ascii="Tahoma" w:hAnsi="Tahoma" w:cs="Tahoma"/>
      <w:sz w:val="16"/>
      <w:szCs w:val="16"/>
    </w:rPr>
  </w:style>
  <w:style w:type="paragraph" w:styleId="ListParagraph">
    <w:name w:val="List Paragraph"/>
    <w:basedOn w:val="Normal"/>
    <w:uiPriority w:val="34"/>
    <w:qFormat/>
    <w:rsid w:val="007D36B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55BA2"/>
    <w:rPr>
      <w:sz w:val="18"/>
      <w:szCs w:val="18"/>
    </w:rPr>
  </w:style>
  <w:style w:type="paragraph" w:styleId="CommentText">
    <w:name w:val="annotation text"/>
    <w:basedOn w:val="Normal"/>
    <w:link w:val="CommentTextChar"/>
    <w:uiPriority w:val="99"/>
    <w:semiHidden/>
    <w:unhideWhenUsed/>
    <w:rsid w:val="00B55BA2"/>
    <w:pPr>
      <w:spacing w:line="240" w:lineRule="auto"/>
    </w:pPr>
    <w:rPr>
      <w:sz w:val="24"/>
      <w:szCs w:val="24"/>
    </w:rPr>
  </w:style>
  <w:style w:type="character" w:customStyle="1" w:styleId="CommentTextChar">
    <w:name w:val="Comment Text Char"/>
    <w:basedOn w:val="DefaultParagraphFont"/>
    <w:link w:val="CommentText"/>
    <w:uiPriority w:val="99"/>
    <w:semiHidden/>
    <w:rsid w:val="00B55BA2"/>
    <w:rPr>
      <w:sz w:val="24"/>
      <w:szCs w:val="24"/>
    </w:rPr>
  </w:style>
  <w:style w:type="paragraph" w:styleId="CommentSubject">
    <w:name w:val="annotation subject"/>
    <w:basedOn w:val="CommentText"/>
    <w:next w:val="CommentText"/>
    <w:link w:val="CommentSubjectChar"/>
    <w:uiPriority w:val="99"/>
    <w:semiHidden/>
    <w:unhideWhenUsed/>
    <w:rsid w:val="00B55BA2"/>
    <w:rPr>
      <w:b/>
      <w:bCs/>
      <w:sz w:val="20"/>
      <w:szCs w:val="20"/>
    </w:rPr>
  </w:style>
  <w:style w:type="character" w:customStyle="1" w:styleId="CommentSubjectChar">
    <w:name w:val="Comment Subject Char"/>
    <w:basedOn w:val="CommentTextChar"/>
    <w:link w:val="CommentSubject"/>
    <w:uiPriority w:val="99"/>
    <w:semiHidden/>
    <w:rsid w:val="00B55BA2"/>
    <w:rPr>
      <w:b/>
      <w:bCs/>
      <w:sz w:val="20"/>
      <w:szCs w:val="20"/>
    </w:rPr>
  </w:style>
  <w:style w:type="paragraph" w:styleId="Revision">
    <w:name w:val="Revision"/>
    <w:hidden/>
    <w:uiPriority w:val="99"/>
    <w:semiHidden/>
    <w:rsid w:val="00057EF6"/>
    <w:pPr>
      <w:spacing w:after="0" w:line="240" w:lineRule="auto"/>
    </w:pPr>
  </w:style>
  <w:style w:type="paragraph" w:styleId="Footer">
    <w:name w:val="footer"/>
    <w:basedOn w:val="Normal"/>
    <w:link w:val="FooterChar"/>
    <w:uiPriority w:val="99"/>
    <w:unhideWhenUsed/>
    <w:rsid w:val="00FB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6D2"/>
  </w:style>
  <w:style w:type="character" w:styleId="Hyperlink">
    <w:name w:val="Hyperlink"/>
    <w:basedOn w:val="DefaultParagraphFont"/>
    <w:uiPriority w:val="99"/>
    <w:unhideWhenUsed/>
    <w:rsid w:val="00C57688"/>
    <w:rPr>
      <w:color w:val="0000FF" w:themeColor="hyperlink"/>
      <w:u w:val="single"/>
    </w:rPr>
  </w:style>
  <w:style w:type="character" w:styleId="FollowedHyperlink">
    <w:name w:val="FollowedHyperlink"/>
    <w:basedOn w:val="DefaultParagraphFont"/>
    <w:uiPriority w:val="99"/>
    <w:semiHidden/>
    <w:unhideWhenUsed/>
    <w:rsid w:val="00132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117227">
      <w:bodyDiv w:val="1"/>
      <w:marLeft w:val="0"/>
      <w:marRight w:val="0"/>
      <w:marTop w:val="0"/>
      <w:marBottom w:val="0"/>
      <w:divBdr>
        <w:top w:val="none" w:sz="0" w:space="0" w:color="auto"/>
        <w:left w:val="none" w:sz="0" w:space="0" w:color="auto"/>
        <w:bottom w:val="none" w:sz="0" w:space="0" w:color="auto"/>
        <w:right w:val="none" w:sz="0" w:space="0" w:color="auto"/>
      </w:divBdr>
      <w:divsChild>
        <w:div w:id="2106529747">
          <w:marLeft w:val="0"/>
          <w:marRight w:val="0"/>
          <w:marTop w:val="0"/>
          <w:marBottom w:val="0"/>
          <w:divBdr>
            <w:top w:val="none" w:sz="0" w:space="0" w:color="auto"/>
            <w:left w:val="none" w:sz="0" w:space="0" w:color="auto"/>
            <w:bottom w:val="none" w:sz="0" w:space="0" w:color="auto"/>
            <w:right w:val="none" w:sz="0" w:space="0" w:color="auto"/>
          </w:divBdr>
        </w:div>
        <w:div w:id="116486628">
          <w:marLeft w:val="0"/>
          <w:marRight w:val="0"/>
          <w:marTop w:val="0"/>
          <w:marBottom w:val="0"/>
          <w:divBdr>
            <w:top w:val="none" w:sz="0" w:space="0" w:color="auto"/>
            <w:left w:val="none" w:sz="0" w:space="0" w:color="auto"/>
            <w:bottom w:val="none" w:sz="0" w:space="0" w:color="auto"/>
            <w:right w:val="none" w:sz="0" w:space="0" w:color="auto"/>
          </w:divBdr>
        </w:div>
        <w:div w:id="18965081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SHG Advisors</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 Herrera</dc:creator>
  <cp:lastModifiedBy>Karen Ferrington</cp:lastModifiedBy>
  <cp:revision>2</cp:revision>
  <dcterms:created xsi:type="dcterms:W3CDTF">2019-01-24T18:56:00Z</dcterms:created>
  <dcterms:modified xsi:type="dcterms:W3CDTF">2019-01-24T18:56:00Z</dcterms:modified>
</cp:coreProperties>
</file>